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附件4</w:t>
      </w:r>
    </w:p>
    <w:p>
      <w:pPr>
        <w:widowControl/>
        <w:shd w:val="clear" w:color="auto" w:fill="FFFFFF"/>
        <w:spacing w:line="600" w:lineRule="exact"/>
        <w:jc w:val="center"/>
        <w:rPr>
          <w:rFonts w:ascii="宋体" w:hAnsi="宋体" w:eastAsia="宋体"/>
          <w:b/>
          <w:kern w:val="0"/>
          <w:sz w:val="32"/>
          <w:szCs w:val="32"/>
        </w:rPr>
      </w:pPr>
      <w:r>
        <w:rPr>
          <w:rFonts w:hint="eastAsia" w:ascii="宋体" w:hAnsi="宋体" w:eastAsia="宋体"/>
          <w:b/>
          <w:kern w:val="0"/>
          <w:sz w:val="32"/>
          <w:szCs w:val="32"/>
        </w:rPr>
        <w:t>20</w:t>
      </w:r>
      <w:r>
        <w:rPr>
          <w:rFonts w:hint="eastAsia" w:ascii="宋体" w:hAnsi="宋体" w:eastAsia="宋体"/>
          <w:b/>
          <w:kern w:val="0"/>
          <w:sz w:val="32"/>
          <w:szCs w:val="32"/>
          <w:lang w:eastAsia="zh-CN"/>
        </w:rPr>
        <w:t>17年审核不合格</w:t>
      </w:r>
      <w:r>
        <w:rPr>
          <w:rFonts w:hint="eastAsia" w:ascii="宋体" w:hAnsi="宋体" w:eastAsia="宋体"/>
          <w:b/>
          <w:kern w:val="0"/>
          <w:sz w:val="32"/>
          <w:szCs w:val="32"/>
        </w:rPr>
        <w:t>名单</w:t>
      </w:r>
    </w:p>
    <w:tbl>
      <w:tblPr>
        <w:tblStyle w:val="10"/>
        <w:tblpPr w:leftFromText="180" w:rightFromText="180" w:vertAnchor="text" w:horzAnchor="page" w:tblpX="1772" w:tblpY="425"/>
        <w:tblOverlap w:val="never"/>
        <w:tblW w:w="8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521"/>
        <w:gridCol w:w="1629"/>
        <w:gridCol w:w="1521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</w:tcPr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名  称</w:t>
            </w:r>
          </w:p>
        </w:tc>
        <w:tc>
          <w:tcPr>
            <w:tcW w:w="1521" w:type="dxa"/>
          </w:tcPr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命名时间</w:t>
            </w:r>
          </w:p>
        </w:tc>
        <w:tc>
          <w:tcPr>
            <w:tcW w:w="1629" w:type="dxa"/>
          </w:tcPr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1521" w:type="dxa"/>
          </w:tcPr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主管单位</w:t>
            </w:r>
          </w:p>
        </w:tc>
        <w:tc>
          <w:tcPr>
            <w:tcW w:w="2336" w:type="dxa"/>
          </w:tcPr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摘牌原因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</w:tcPr>
          <w:p>
            <w:pPr>
              <w:widowControl/>
              <w:shd w:val="clear" w:color="auto" w:fill="FFFFFF"/>
              <w:spacing w:line="5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孙子兵学</w:t>
            </w:r>
          </w:p>
          <w:p>
            <w:pPr>
              <w:widowControl/>
              <w:shd w:val="clear" w:color="auto" w:fill="FFFFFF"/>
              <w:spacing w:line="5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研修基地</w:t>
            </w:r>
          </w:p>
        </w:tc>
        <w:tc>
          <w:tcPr>
            <w:tcW w:w="1521" w:type="dxa"/>
          </w:tcPr>
          <w:p>
            <w:pPr>
              <w:widowControl/>
              <w:shd w:val="clear" w:color="auto" w:fill="FFFFFF"/>
              <w:spacing w:line="5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2014年</w:t>
            </w:r>
          </w:p>
          <w:p>
            <w:pPr>
              <w:widowControl/>
              <w:shd w:val="clear" w:color="auto" w:fill="FFFFFF"/>
              <w:spacing w:line="5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4月</w:t>
            </w:r>
          </w:p>
        </w:tc>
        <w:tc>
          <w:tcPr>
            <w:tcW w:w="1629" w:type="dxa"/>
          </w:tcPr>
          <w:p>
            <w:pPr>
              <w:widowControl/>
              <w:shd w:val="clear" w:color="auto" w:fill="FFFFFF"/>
              <w:spacing w:line="5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山东省孙子兵法研究</w:t>
            </w:r>
          </w:p>
          <w:p>
            <w:pPr>
              <w:widowControl/>
              <w:shd w:val="clear" w:color="auto" w:fill="FFFFFF"/>
              <w:spacing w:line="5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中心</w:t>
            </w:r>
          </w:p>
        </w:tc>
        <w:tc>
          <w:tcPr>
            <w:tcW w:w="1521" w:type="dxa"/>
          </w:tcPr>
          <w:p>
            <w:pPr>
              <w:widowControl/>
              <w:shd w:val="clear" w:color="auto" w:fill="FFFFFF"/>
              <w:spacing w:line="540" w:lineRule="exact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临沂市社科联、临沂市郯城县委宣传部</w:t>
            </w:r>
          </w:p>
        </w:tc>
        <w:tc>
          <w:tcPr>
            <w:tcW w:w="2336" w:type="dxa"/>
          </w:tcPr>
          <w:p>
            <w:pPr>
              <w:widowControl/>
              <w:shd w:val="clear" w:color="auto" w:fill="FFFFFF"/>
              <w:spacing w:line="540" w:lineRule="exact"/>
              <w:jc w:val="center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 xml:space="preserve">   连续两年未参加审核；不履行相关职责义务；不遵守联系人制度。</w:t>
            </w:r>
          </w:p>
        </w:tc>
      </w:tr>
    </w:tbl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楷体_GB2312" w:hAnsi="华文仿宋" w:eastAsia="楷体_GB2312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经典繁方篆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46C16305"/>
    <w:rsid w:val="68270149"/>
    <w:rsid w:val="7AE5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9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qFormat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12">
    <w:name w:val="页脚 Char"/>
    <w:basedOn w:val="6"/>
    <w:link w:val="3"/>
    <w:qFormat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13">
    <w:name w:val="批注框文本 Char"/>
    <w:basedOn w:val="6"/>
    <w:link w:val="2"/>
    <w:qFormat/>
    <w:uiPriority w:val="99"/>
    <w:rPr>
      <w:rFonts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21</Pages>
  <Words>5268</Words>
  <Characters>5425</Characters>
  <Paragraphs>571</Paragraphs>
  <ScaleCrop>false</ScaleCrop>
  <LinksUpToDate>false</LinksUpToDate>
  <CharactersWithSpaces>5979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2018-04-17T07:24:00Z</dcterms:created>
  <dc:creator>微软用户</dc:creator>
  <cp:lastModifiedBy>Administrator</cp:lastModifiedBy>
  <cp:lastPrinted>2018-04-17T08:12:00Z</cp:lastPrinted>
  <dcterms:modified xsi:type="dcterms:W3CDTF">2018-04-25T09:19:11Z</dcterms:modified>
  <dc:title>关于贯彻落实《山东省社会科学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