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9"/>
      </w:tblGrid>
      <w:tr w:rsidR="00AB2345" w:rsidTr="001938CE">
        <w:trPr>
          <w:trHeight w:val="1603"/>
        </w:trPr>
        <w:tc>
          <w:tcPr>
            <w:tcW w:w="9659" w:type="dxa"/>
            <w:vAlign w:val="center"/>
          </w:tcPr>
          <w:p w:rsidR="00AB2345" w:rsidRDefault="00AB2345" w:rsidP="001938CE">
            <w:pPr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课题设计论证</w:t>
            </w:r>
            <w:bookmarkStart w:id="0" w:name="_GoBack"/>
            <w:bookmarkEnd w:id="0"/>
          </w:p>
          <w:p w:rsidR="00AB2345" w:rsidRDefault="00AB2345" w:rsidP="001938CE">
            <w:pPr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 xml:space="preserve">   本课题研究的主要思想、主要观点、主要内容、主要方法，拟解决的关键问题及预期达到的最终目标；重点和难点分析；现状、发展趋势；理论意义和实际意义（不超过2500字）</w:t>
            </w:r>
          </w:p>
        </w:tc>
      </w:tr>
      <w:tr w:rsidR="00AB2345" w:rsidTr="001938CE">
        <w:trPr>
          <w:trHeight w:val="10915"/>
        </w:trPr>
        <w:tc>
          <w:tcPr>
            <w:tcW w:w="9659" w:type="dxa"/>
          </w:tcPr>
          <w:p w:rsidR="00AB2345" w:rsidRDefault="00AB2345" w:rsidP="001938CE">
            <w:pPr>
              <w:rPr>
                <w:rFonts w:ascii="仿宋_GB2312" w:hAnsi="仿宋_GB2312" w:cs="仿宋_GB2312" w:hint="eastAsia"/>
                <w:sz w:val="32"/>
                <w:szCs w:val="32"/>
              </w:rPr>
            </w:pPr>
          </w:p>
        </w:tc>
      </w:tr>
    </w:tbl>
    <w:p w:rsidR="001E1727" w:rsidRPr="00AB2345" w:rsidRDefault="00AB2345"/>
    <w:sectPr w:rsidR="001E1727" w:rsidRPr="00AB2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45"/>
    <w:rsid w:val="000F36A6"/>
    <w:rsid w:val="0015706B"/>
    <w:rsid w:val="00AB2345"/>
    <w:rsid w:val="00F0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04CC8-53B9-4ED8-A94C-EB02CE5B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45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高志峰</dc:creator>
  <cp:keywords/>
  <dc:description/>
  <cp:lastModifiedBy>高志峰</cp:lastModifiedBy>
  <cp:revision>1</cp:revision>
  <dcterms:created xsi:type="dcterms:W3CDTF">2021-06-16T02:41:00Z</dcterms:created>
  <dcterms:modified xsi:type="dcterms:W3CDTF">2021-06-16T02:42:00Z</dcterms:modified>
</cp:coreProperties>
</file>