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济南市哲学社会科学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结项统计表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</w:p>
    <w:tbl>
      <w:tblPr>
        <w:tblStyle w:val="3"/>
        <w:tblpPr w:leftFromText="180" w:rightFromText="180" w:vertAnchor="text" w:horzAnchor="page" w:tblpX="944" w:tblpY="10"/>
        <w:tblOverlap w:val="never"/>
        <w:tblW w:w="15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161"/>
        <w:gridCol w:w="992"/>
        <w:gridCol w:w="1276"/>
        <w:gridCol w:w="1276"/>
        <w:gridCol w:w="1625"/>
        <w:gridCol w:w="4096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4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  <w:bookmarkStart w:id="0" w:name="_GoBack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课题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课题组成员</w:t>
            </w:r>
          </w:p>
        </w:tc>
        <w:tc>
          <w:tcPr>
            <w:tcW w:w="4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发表论文题目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pacing w:val="-6"/>
                <w:w w:val="90"/>
                <w:sz w:val="28"/>
                <w:szCs w:val="28"/>
              </w:rPr>
              <w:t>刊物名称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7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506D2"/>
    <w:rsid w:val="422506D2"/>
    <w:rsid w:val="6F4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2020-09-07T03:05:00Z</dcterms:created>
  <dc:creator>Dean</dc:creator>
  <cp:lastModifiedBy>Dean</cp:lastModifiedBy>
  <dcterms:modified xsi:type="dcterms:W3CDTF">2021-09-22T08:17:55Z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8DD16F060B5F41328982ECFCBEAF7D61</vt:lpwstr>
  </property>
</Properties>
</file>