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 w:val="28"/>
        </w:rPr>
      </w:pPr>
      <w:r>
        <w:rPr>
          <w:rFonts w:hint="eastAsia" w:eastAsia="仿宋_GB2312"/>
          <w:sz w:val="28"/>
        </w:rPr>
        <w:t>合同登记编号：</w:t>
      </w:r>
    </w:p>
    <w:tbl>
      <w:tblPr>
        <w:tblStyle w:val="5"/>
        <w:tblW w:w="0" w:type="auto"/>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473"/>
        <w:gridCol w:w="473"/>
        <w:gridCol w:w="473"/>
        <w:gridCol w:w="473"/>
        <w:gridCol w:w="473"/>
        <w:gridCol w:w="473"/>
        <w:gridCol w:w="473"/>
        <w:gridCol w:w="473"/>
        <w:gridCol w:w="473"/>
        <w:gridCol w:w="473"/>
        <w:gridCol w:w="473"/>
        <w:gridCol w:w="473"/>
        <w:gridCol w:w="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c>
          <w:tcPr>
            <w:tcW w:w="473" w:type="dxa"/>
          </w:tcPr>
          <w:p>
            <w:pPr>
              <w:rPr>
                <w:rFonts w:eastAsia="仿宋_GB2312"/>
                <w:sz w:val="28"/>
              </w:rPr>
            </w:pPr>
          </w:p>
        </w:tc>
      </w:tr>
    </w:tbl>
    <w:p>
      <w:pPr>
        <w:jc w:val="center"/>
        <w:outlineLvl w:val="0"/>
        <w:rPr>
          <w:rFonts w:eastAsia="仿宋_GB2312"/>
          <w:b/>
          <w:sz w:val="44"/>
        </w:rPr>
      </w:pPr>
    </w:p>
    <w:p>
      <w:pPr>
        <w:jc w:val="center"/>
        <w:outlineLvl w:val="0"/>
        <w:rPr>
          <w:rFonts w:eastAsia="仿宋_GB2312"/>
          <w:b/>
          <w:sz w:val="44"/>
        </w:rPr>
      </w:pPr>
    </w:p>
    <w:p>
      <w:pPr>
        <w:jc w:val="center"/>
        <w:outlineLvl w:val="0"/>
        <w:rPr>
          <w:rFonts w:eastAsia="仿宋_GB2312"/>
          <w:b/>
          <w:sz w:val="44"/>
        </w:rPr>
      </w:pPr>
    </w:p>
    <w:p>
      <w:pPr>
        <w:jc w:val="center"/>
        <w:outlineLvl w:val="0"/>
        <w:rPr>
          <w:rFonts w:eastAsia="仿宋_GB2312"/>
          <w:b/>
          <w:sz w:val="44"/>
        </w:rPr>
      </w:pPr>
      <w:r>
        <w:rPr>
          <w:rFonts w:hint="eastAsia" w:eastAsia="仿宋_GB2312"/>
          <w:b/>
          <w:sz w:val="44"/>
        </w:rPr>
        <w:t>技  术  开  发  合  同  书</w:t>
      </w:r>
    </w:p>
    <w:p>
      <w:pPr>
        <w:jc w:val="center"/>
        <w:rPr>
          <w:rFonts w:eastAsia="仿宋_GB2312"/>
          <w:sz w:val="28"/>
        </w:rPr>
      </w:pPr>
    </w:p>
    <w:p>
      <w:pPr>
        <w:jc w:val="center"/>
        <w:rPr>
          <w:rFonts w:eastAsia="仿宋_GB2312"/>
          <w:sz w:val="28"/>
        </w:rPr>
      </w:pPr>
    </w:p>
    <w:p>
      <w:pPr>
        <w:ind w:firstLine="525"/>
        <w:rPr>
          <w:rFonts w:ascii="黑体" w:hAnsi="黑体" w:eastAsia="黑体"/>
          <w:sz w:val="32"/>
          <w:szCs w:val="32"/>
          <w:u w:val="single"/>
        </w:rPr>
      </w:pPr>
      <w:r>
        <w:rPr>
          <w:rFonts w:hint="eastAsia" w:ascii="黑体" w:hAnsi="黑体" w:eastAsia="黑体"/>
          <w:sz w:val="32"/>
          <w:szCs w:val="32"/>
        </w:rPr>
        <w:t>项目名称：</w:t>
      </w:r>
      <w:r>
        <w:rPr>
          <w:rFonts w:hint="eastAsia" w:ascii="黑体" w:hAnsi="黑体" w:eastAsia="黑体"/>
          <w:sz w:val="32"/>
          <w:szCs w:val="32"/>
          <w:u w:val="single"/>
        </w:rPr>
        <w:t xml:space="preserve">                                        </w:t>
      </w:r>
    </w:p>
    <w:p>
      <w:pPr>
        <w:ind w:firstLine="525"/>
        <w:outlineLvl w:val="0"/>
        <w:rPr>
          <w:rFonts w:ascii="黑体" w:hAnsi="黑体" w:eastAsia="黑体"/>
          <w:sz w:val="32"/>
          <w:szCs w:val="32"/>
        </w:rPr>
      </w:pPr>
      <w:r>
        <w:rPr>
          <w:rFonts w:hint="eastAsia" w:ascii="黑体" w:hAnsi="黑体" w:eastAsia="黑体"/>
          <w:sz w:val="32"/>
          <w:szCs w:val="32"/>
        </w:rPr>
        <w:t>委托方（甲方）：</w:t>
      </w:r>
      <w:r>
        <w:rPr>
          <w:rFonts w:hint="eastAsia" w:ascii="黑体" w:hAnsi="黑体" w:eastAsia="黑体"/>
          <w:sz w:val="32"/>
          <w:szCs w:val="32"/>
          <w:u w:val="single"/>
        </w:rPr>
        <w:t xml:space="preserve">                                   </w:t>
      </w:r>
    </w:p>
    <w:p>
      <w:pPr>
        <w:ind w:firstLine="525"/>
        <w:rPr>
          <w:rFonts w:ascii="黑体" w:hAnsi="黑体" w:eastAsia="黑体"/>
          <w:sz w:val="32"/>
          <w:szCs w:val="32"/>
        </w:rPr>
      </w:pPr>
      <w:r>
        <w:rPr>
          <w:rFonts w:hint="eastAsia" w:ascii="黑体" w:hAnsi="黑体" w:eastAsia="黑体"/>
          <w:sz w:val="32"/>
          <w:szCs w:val="32"/>
        </w:rPr>
        <w:t>技术开发方（乙方）：</w:t>
      </w:r>
      <w:r>
        <w:rPr>
          <w:rFonts w:hint="eastAsia" w:ascii="黑体" w:hAnsi="黑体" w:eastAsia="黑体"/>
          <w:sz w:val="32"/>
          <w:szCs w:val="32"/>
          <w:u w:val="single"/>
        </w:rPr>
        <w:t xml:space="preserve">     齐鲁工业大学              </w:t>
      </w:r>
    </w:p>
    <w:p>
      <w:pPr>
        <w:jc w:val="center"/>
        <w:rPr>
          <w:rFonts w:ascii="黑体" w:hAnsi="黑体" w:eastAsia="黑体"/>
          <w:sz w:val="32"/>
          <w:szCs w:val="32"/>
        </w:rPr>
      </w:pPr>
    </w:p>
    <w:p>
      <w:pPr>
        <w:jc w:val="center"/>
        <w:rPr>
          <w:rFonts w:ascii="宋体" w:hAnsi="宋体"/>
          <w:sz w:val="32"/>
          <w:szCs w:val="32"/>
        </w:rPr>
      </w:pPr>
      <w:r>
        <w:rPr>
          <w:rFonts w:hint="eastAsia" w:ascii="宋体" w:hAnsi="宋体"/>
          <w:sz w:val="32"/>
          <w:szCs w:val="32"/>
        </w:rPr>
        <w:t xml:space="preserve">签订地点：               省     </w:t>
      </w:r>
      <w:r>
        <w:rPr>
          <w:rFonts w:ascii="宋体" w:hAnsi="宋体"/>
          <w:sz w:val="32"/>
          <w:szCs w:val="32"/>
        </w:rPr>
        <w:t xml:space="preserve">  </w:t>
      </w:r>
      <w:r>
        <w:rPr>
          <w:rFonts w:hint="eastAsia" w:ascii="宋体" w:hAnsi="宋体"/>
          <w:sz w:val="32"/>
          <w:szCs w:val="32"/>
        </w:rPr>
        <w:t xml:space="preserve">市 </w:t>
      </w:r>
      <w:r>
        <w:rPr>
          <w:rFonts w:ascii="宋体" w:hAnsi="宋体"/>
          <w:sz w:val="32"/>
          <w:szCs w:val="32"/>
        </w:rPr>
        <w:t xml:space="preserve">      </w:t>
      </w:r>
      <w:r>
        <w:rPr>
          <w:rFonts w:hint="eastAsia" w:ascii="宋体" w:hAnsi="宋体"/>
          <w:sz w:val="32"/>
          <w:szCs w:val="32"/>
        </w:rPr>
        <w:t>区</w:t>
      </w:r>
    </w:p>
    <w:p>
      <w:pPr>
        <w:jc w:val="center"/>
        <w:rPr>
          <w:rFonts w:ascii="宋体" w:hAnsi="宋体"/>
          <w:sz w:val="32"/>
          <w:szCs w:val="32"/>
        </w:rPr>
      </w:pPr>
      <w:r>
        <w:rPr>
          <w:rFonts w:hint="eastAsia" w:ascii="宋体" w:hAnsi="宋体"/>
          <w:sz w:val="32"/>
          <w:szCs w:val="32"/>
        </w:rPr>
        <w:t>签订日期：               年       月       日</w:t>
      </w:r>
    </w:p>
    <w:p>
      <w:pPr>
        <w:rPr>
          <w:rFonts w:ascii="宋体" w:hAnsi="宋体"/>
          <w:sz w:val="32"/>
          <w:szCs w:val="32"/>
        </w:rPr>
      </w:pPr>
    </w:p>
    <w:p>
      <w:pPr>
        <w:rPr>
          <w:rFonts w:ascii="宋体" w:hAnsi="宋体"/>
          <w:sz w:val="32"/>
          <w:szCs w:val="32"/>
        </w:rPr>
      </w:pPr>
    </w:p>
    <w:p>
      <w:pPr>
        <w:jc w:val="center"/>
        <w:outlineLvl w:val="0"/>
        <w:rPr>
          <w:rFonts w:ascii="宋体" w:hAnsi="宋体"/>
          <w:sz w:val="32"/>
          <w:szCs w:val="32"/>
        </w:rPr>
      </w:pPr>
      <w:r>
        <w:rPr>
          <w:rFonts w:hint="eastAsia" w:ascii="宋体" w:hAnsi="宋体"/>
          <w:sz w:val="32"/>
          <w:szCs w:val="32"/>
        </w:rPr>
        <w:t>中华人民共和国科学技术部印制</w:t>
      </w:r>
    </w:p>
    <w:p>
      <w:pPr>
        <w:jc w:val="center"/>
        <w:rPr>
          <w:rFonts w:eastAsia="黑体"/>
          <w:sz w:val="52"/>
        </w:rPr>
      </w:pPr>
    </w:p>
    <w:p>
      <w:pPr>
        <w:jc w:val="center"/>
        <w:rPr>
          <w:rFonts w:eastAsia="黑体"/>
          <w:sz w:val="52"/>
        </w:rPr>
      </w:pPr>
    </w:p>
    <w:p>
      <w:pPr>
        <w:jc w:val="center"/>
        <w:rPr>
          <w:rFonts w:eastAsia="黑体"/>
          <w:sz w:val="52"/>
        </w:rPr>
      </w:pPr>
    </w:p>
    <w:p>
      <w:pPr>
        <w:jc w:val="center"/>
        <w:rPr>
          <w:rFonts w:eastAsia="黑体"/>
          <w:sz w:val="52"/>
        </w:rPr>
      </w:pPr>
    </w:p>
    <w:p>
      <w:pPr>
        <w:jc w:val="center"/>
        <w:rPr>
          <w:rFonts w:eastAsia="黑体"/>
          <w:sz w:val="36"/>
          <w:szCs w:val="36"/>
        </w:rPr>
      </w:pPr>
      <w:r>
        <w:rPr>
          <w:rFonts w:ascii="黑体" w:hAnsi="宋体" w:eastAsia="黑体"/>
          <w:sz w:val="30"/>
        </w:rPr>
        <w:br w:type="page"/>
      </w:r>
      <w:r>
        <w:rPr>
          <w:rFonts w:hint="eastAsia" w:eastAsia="黑体"/>
          <w:sz w:val="36"/>
          <w:szCs w:val="36"/>
        </w:rPr>
        <w:t>填  写  说  明</w:t>
      </w:r>
    </w:p>
    <w:p>
      <w:pPr>
        <w:spacing w:line="520" w:lineRule="exact"/>
        <w:rPr>
          <w:rFonts w:eastAsia="黑体"/>
          <w:sz w:val="28"/>
          <w:szCs w:val="28"/>
        </w:rPr>
      </w:pPr>
    </w:p>
    <w:p>
      <w:pPr>
        <w:numPr>
          <w:ilvl w:val="0"/>
          <w:numId w:val="1"/>
        </w:numPr>
        <w:ind w:left="0" w:firstLine="527"/>
        <w:rPr>
          <w:rFonts w:ascii="宋体" w:hAnsi="宋体"/>
          <w:sz w:val="28"/>
          <w:szCs w:val="28"/>
        </w:rPr>
      </w:pPr>
      <w:r>
        <w:rPr>
          <w:rFonts w:hint="eastAsia" w:ascii="宋体" w:hAnsi="宋体"/>
          <w:sz w:val="28"/>
          <w:szCs w:val="28"/>
        </w:rPr>
        <w:t>本合同为中华人民共和国科学技术部印制的技术合同示范文本，合同双方参照使用。</w:t>
      </w:r>
    </w:p>
    <w:p>
      <w:pPr>
        <w:numPr>
          <w:ilvl w:val="0"/>
          <w:numId w:val="1"/>
        </w:numPr>
        <w:ind w:left="0" w:firstLine="527"/>
        <w:rPr>
          <w:rFonts w:ascii="宋体" w:hAnsi="宋体"/>
          <w:sz w:val="28"/>
          <w:szCs w:val="28"/>
        </w:rPr>
      </w:pPr>
      <w:r>
        <w:rPr>
          <w:rFonts w:hint="eastAsia" w:ascii="宋体" w:hAnsi="宋体"/>
          <w:sz w:val="28"/>
          <w:szCs w:val="28"/>
        </w:rPr>
        <w:t>本合同书适用于一方当事人委托另一方当事人进行新技术、新产品、新工艺或新品种及其系统的研究开发所订立的技术开发合同</w:t>
      </w:r>
    </w:p>
    <w:p>
      <w:pPr>
        <w:numPr>
          <w:ilvl w:val="0"/>
          <w:numId w:val="1"/>
        </w:numPr>
        <w:ind w:left="0" w:firstLine="527"/>
        <w:rPr>
          <w:rFonts w:ascii="宋体" w:hAnsi="宋体"/>
          <w:sz w:val="28"/>
          <w:szCs w:val="28"/>
        </w:rPr>
      </w:pPr>
      <w:r>
        <w:rPr>
          <w:rFonts w:hint="eastAsia" w:ascii="宋体" w:hAnsi="宋体"/>
          <w:sz w:val="28"/>
          <w:szCs w:val="28"/>
        </w:rPr>
        <w:t>签订合同书时约定无需填写的条款，应在该条款处注明“无”等字样，保证合同书内容部分无空行。</w:t>
      </w:r>
    </w:p>
    <w:p>
      <w:pPr>
        <w:numPr>
          <w:ilvl w:val="0"/>
          <w:numId w:val="1"/>
        </w:numPr>
        <w:ind w:left="0" w:firstLine="527"/>
        <w:rPr>
          <w:rFonts w:ascii="宋体" w:hAnsi="宋体"/>
          <w:sz w:val="28"/>
          <w:szCs w:val="28"/>
        </w:rPr>
      </w:pPr>
      <w:r>
        <w:rPr>
          <w:rFonts w:hint="eastAsia" w:ascii="宋体" w:hAnsi="宋体"/>
          <w:sz w:val="28"/>
          <w:szCs w:val="28"/>
        </w:rPr>
        <w:t>确保页码顺序准确，不能缺页。</w:t>
      </w:r>
    </w:p>
    <w:p>
      <w:pPr>
        <w:spacing w:line="520" w:lineRule="exact"/>
        <w:rPr>
          <w:rFonts w:ascii="楷体_GB2312" w:eastAsia="楷体_GB2312"/>
          <w:b/>
          <w:sz w:val="28"/>
          <w:szCs w:val="28"/>
        </w:rPr>
      </w:pPr>
    </w:p>
    <w:p>
      <w:pPr>
        <w:spacing w:line="520" w:lineRule="exact"/>
        <w:rPr>
          <w:rFonts w:eastAsia="黑体"/>
          <w:sz w:val="44"/>
        </w:rPr>
        <w:sectPr>
          <w:headerReference r:id="rId3" w:type="default"/>
          <w:pgSz w:w="11906" w:h="16838"/>
          <w:pgMar w:top="1440" w:right="1531" w:bottom="1440" w:left="1531" w:header="851" w:footer="992" w:gutter="0"/>
          <w:cols w:space="720" w:num="1"/>
          <w:titlePg/>
          <w:docGrid w:type="lines" w:linePitch="312" w:charSpace="0"/>
        </w:sectPr>
      </w:pPr>
    </w:p>
    <w:p>
      <w:pPr>
        <w:spacing w:line="500" w:lineRule="exact"/>
        <w:rPr>
          <w:sz w:val="28"/>
          <w:szCs w:val="28"/>
        </w:rPr>
        <w:sectPr>
          <w:footerReference r:id="rId4" w:type="default"/>
          <w:pgSz w:w="11906" w:h="16838"/>
          <w:pgMar w:top="1440" w:right="1531" w:bottom="1440" w:left="1531" w:header="851" w:footer="992" w:gutter="0"/>
          <w:pgNumType w:start="1" w:chapStyle="2"/>
          <w:cols w:space="720" w:num="1"/>
          <w:docGrid w:type="lines" w:linePitch="312" w:charSpace="0"/>
        </w:sectPr>
      </w:pPr>
      <w:r>
        <w:rPr>
          <w:rFonts w:hint="eastAsia"/>
          <w:sz w:val="28"/>
          <w:szCs w:val="28"/>
        </w:rPr>
        <w:t xml:space="preserve">    </w:t>
      </w:r>
    </w:p>
    <w:p>
      <w:pPr>
        <w:spacing w:line="500" w:lineRule="exact"/>
        <w:ind w:firstLine="562" w:firstLineChars="200"/>
        <w:rPr>
          <w:sz w:val="28"/>
          <w:szCs w:val="28"/>
          <w:u w:val="single"/>
        </w:rPr>
      </w:pPr>
      <w:r>
        <w:rPr>
          <w:rFonts w:hint="eastAsia"/>
          <w:b/>
          <w:sz w:val="28"/>
          <w:szCs w:val="28"/>
        </w:rPr>
        <w:t>委托方（甲方）：</w:t>
      </w:r>
      <w:r>
        <w:rPr>
          <w:rFonts w:hint="eastAsia"/>
          <w:b/>
          <w:sz w:val="28"/>
          <w:szCs w:val="28"/>
          <w:u w:val="single"/>
        </w:rPr>
        <w:t xml:space="preserve">                           </w:t>
      </w:r>
      <w:r>
        <w:rPr>
          <w:b/>
          <w:sz w:val="28"/>
          <w:szCs w:val="28"/>
          <w:u w:val="single"/>
        </w:rPr>
        <w:t xml:space="preserve"> </w:t>
      </w:r>
      <w:r>
        <w:rPr>
          <w:rFonts w:hint="eastAsia"/>
          <w:b/>
          <w:sz w:val="28"/>
          <w:szCs w:val="28"/>
          <w:u w:val="single"/>
        </w:rPr>
        <w:t xml:space="preserve">  </w:t>
      </w:r>
    </w:p>
    <w:p>
      <w:pPr>
        <w:spacing w:line="500" w:lineRule="exact"/>
        <w:rPr>
          <w:sz w:val="28"/>
          <w:szCs w:val="28"/>
        </w:rPr>
      </w:pPr>
      <w:r>
        <w:rPr>
          <w:rFonts w:hint="eastAsia"/>
          <w:sz w:val="28"/>
          <w:szCs w:val="28"/>
        </w:rPr>
        <w:t xml:space="preserve">    </w:t>
      </w:r>
      <w:r>
        <w:rPr>
          <w:rFonts w:hint="eastAsia"/>
          <w:spacing w:val="48"/>
          <w:sz w:val="28"/>
          <w:szCs w:val="28"/>
        </w:rPr>
        <w:t>通讯地</w:t>
      </w:r>
      <w:r>
        <w:rPr>
          <w:rFonts w:hint="eastAsia"/>
          <w:sz w:val="28"/>
          <w:szCs w:val="28"/>
        </w:rPr>
        <w:t>址：</w:t>
      </w:r>
      <w:r>
        <w:rPr>
          <w:rFonts w:hint="eastAsia"/>
          <w:sz w:val="28"/>
          <w:szCs w:val="28"/>
          <w:u w:val="single"/>
        </w:rPr>
        <w:t xml:space="preserve">                           </w:t>
      </w:r>
      <w:r>
        <w:rPr>
          <w:rFonts w:hint="eastAsia"/>
          <w:spacing w:val="48"/>
          <w:sz w:val="28"/>
          <w:szCs w:val="28"/>
        </w:rPr>
        <w:t>邮政编</w:t>
      </w:r>
      <w:r>
        <w:rPr>
          <w:rFonts w:hint="eastAsia"/>
          <w:sz w:val="28"/>
          <w:szCs w:val="28"/>
        </w:rPr>
        <w:t>码：</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pPr>
        <w:spacing w:line="500" w:lineRule="exact"/>
        <w:rPr>
          <w:sz w:val="28"/>
          <w:szCs w:val="28"/>
          <w:u w:val="single"/>
        </w:rPr>
      </w:pPr>
      <w:r>
        <w:rPr>
          <w:rFonts w:hint="eastAsia"/>
          <w:sz w:val="28"/>
          <w:szCs w:val="28"/>
        </w:rPr>
        <w:t xml:space="preserve">    法定代表人：</w:t>
      </w:r>
      <w:r>
        <w:rPr>
          <w:rFonts w:hint="eastAsia"/>
          <w:sz w:val="28"/>
          <w:szCs w:val="28"/>
          <w:u w:val="single"/>
        </w:rPr>
        <w:t xml:space="preserve">                 </w:t>
      </w:r>
      <w:r>
        <w:rPr>
          <w:rFonts w:hint="eastAsia"/>
          <w:sz w:val="28"/>
          <w:szCs w:val="28"/>
        </w:rPr>
        <w:t xml:space="preserve"> 项目联系人：</w:t>
      </w:r>
      <w:r>
        <w:rPr>
          <w:rFonts w:hint="eastAsia"/>
          <w:sz w:val="28"/>
          <w:szCs w:val="28"/>
          <w:u w:val="single"/>
        </w:rPr>
        <w:t xml:space="preserve">                  </w:t>
      </w:r>
    </w:p>
    <w:p>
      <w:pPr>
        <w:tabs>
          <w:tab w:val="left" w:pos="8100"/>
        </w:tabs>
        <w:spacing w:line="500" w:lineRule="exact"/>
        <w:ind w:firstLine="555"/>
        <w:rPr>
          <w:sz w:val="28"/>
          <w:szCs w:val="28"/>
          <w:u w:val="single"/>
        </w:rPr>
      </w:pPr>
      <w:r>
        <w:rPr>
          <w:rFonts w:hint="eastAsia"/>
          <w:spacing w:val="48"/>
          <w:sz w:val="28"/>
          <w:szCs w:val="28"/>
        </w:rPr>
        <w:t>联系方</w:t>
      </w:r>
      <w:r>
        <w:rPr>
          <w:rFonts w:hint="eastAsia"/>
          <w:sz w:val="28"/>
          <w:szCs w:val="28"/>
        </w:rPr>
        <w:t>式：</w:t>
      </w:r>
      <w:r>
        <w:rPr>
          <w:rFonts w:hint="eastAsia" w:ascii="楷体_GB2312" w:eastAsia="楷体_GB2312"/>
          <w:b/>
          <w:sz w:val="28"/>
          <w:szCs w:val="28"/>
          <w:u w:val="single"/>
        </w:rPr>
        <w:t xml:space="preserve">                               </w:t>
      </w:r>
    </w:p>
    <w:p>
      <w:pPr>
        <w:tabs>
          <w:tab w:val="left" w:pos="8100"/>
        </w:tabs>
        <w:spacing w:line="500" w:lineRule="exact"/>
        <w:ind w:firstLine="555"/>
        <w:rPr>
          <w:sz w:val="28"/>
          <w:szCs w:val="28"/>
          <w:u w:val="single"/>
        </w:rPr>
      </w:pPr>
      <w:r>
        <w:rPr>
          <w:rFonts w:hint="eastAsia"/>
          <w:b/>
          <w:sz w:val="28"/>
          <w:szCs w:val="28"/>
        </w:rPr>
        <w:t>纳税人识别号</w:t>
      </w:r>
      <w:r>
        <w:rPr>
          <w:rFonts w:hint="eastAsia"/>
          <w:sz w:val="28"/>
          <w:szCs w:val="28"/>
        </w:rPr>
        <w:t>：</w:t>
      </w:r>
      <w:r>
        <w:rPr>
          <w:rFonts w:hint="eastAsia"/>
          <w:sz w:val="28"/>
          <w:szCs w:val="28"/>
          <w:u w:val="single"/>
        </w:rPr>
        <w:t xml:space="preserve">                                </w:t>
      </w:r>
    </w:p>
    <w:p>
      <w:pPr>
        <w:tabs>
          <w:tab w:val="left" w:pos="8100"/>
        </w:tabs>
        <w:spacing w:line="500" w:lineRule="exact"/>
        <w:ind w:firstLine="555"/>
        <w:rPr>
          <w:sz w:val="28"/>
          <w:szCs w:val="28"/>
          <w:u w:val="single"/>
        </w:rPr>
      </w:pPr>
      <w:r>
        <w:rPr>
          <w:rFonts w:hint="eastAsia"/>
          <w:sz w:val="28"/>
          <w:szCs w:val="28"/>
        </w:rPr>
        <w:t>开户银行</w:t>
      </w:r>
      <w:r>
        <w:rPr>
          <w:rFonts w:hint="eastAsia"/>
          <w:sz w:val="28"/>
          <w:szCs w:val="28"/>
          <w:u w:val="single"/>
        </w:rPr>
        <w:t xml:space="preserve">:                                     </w:t>
      </w:r>
    </w:p>
    <w:p>
      <w:pPr>
        <w:tabs>
          <w:tab w:val="left" w:pos="8100"/>
        </w:tabs>
        <w:spacing w:line="500" w:lineRule="exact"/>
        <w:ind w:firstLine="555"/>
        <w:rPr>
          <w:sz w:val="28"/>
          <w:szCs w:val="28"/>
          <w:u w:val="single"/>
        </w:rPr>
      </w:pPr>
      <w:r>
        <w:rPr>
          <w:rFonts w:hint="eastAsia"/>
          <w:sz w:val="28"/>
          <w:szCs w:val="28"/>
        </w:rPr>
        <w:t>银行账号</w:t>
      </w:r>
      <w:r>
        <w:rPr>
          <w:rFonts w:hint="eastAsia"/>
          <w:sz w:val="28"/>
          <w:szCs w:val="28"/>
          <w:u w:val="single"/>
        </w:rPr>
        <w:t xml:space="preserve">：                                     </w:t>
      </w:r>
    </w:p>
    <w:p>
      <w:pPr>
        <w:spacing w:line="500" w:lineRule="exact"/>
        <w:rPr>
          <w:sz w:val="28"/>
          <w:szCs w:val="28"/>
          <w:u w:val="single"/>
        </w:rPr>
      </w:pPr>
      <w:r>
        <w:rPr>
          <w:rFonts w:hint="eastAsia"/>
          <w:sz w:val="28"/>
          <w:szCs w:val="28"/>
        </w:rPr>
        <w:t xml:space="preserve">    电    话：</w:t>
      </w:r>
      <w:r>
        <w:rPr>
          <w:rFonts w:hint="eastAsia"/>
          <w:sz w:val="28"/>
          <w:szCs w:val="28"/>
          <w:u w:val="single"/>
        </w:rPr>
        <w:t xml:space="preserve">                   </w:t>
      </w:r>
      <w:r>
        <w:rPr>
          <w:rFonts w:hint="eastAsia"/>
          <w:sz w:val="28"/>
          <w:szCs w:val="28"/>
        </w:rPr>
        <w:t xml:space="preserve"> 传    真：</w:t>
      </w:r>
      <w:r>
        <w:rPr>
          <w:rFonts w:hint="eastAsia"/>
          <w:sz w:val="28"/>
          <w:szCs w:val="28"/>
          <w:u w:val="single"/>
        </w:rPr>
        <w:t xml:space="preserve">            </w:t>
      </w:r>
    </w:p>
    <w:p>
      <w:pPr>
        <w:spacing w:line="500" w:lineRule="exact"/>
        <w:rPr>
          <w:sz w:val="28"/>
          <w:szCs w:val="28"/>
        </w:rPr>
      </w:pPr>
    </w:p>
    <w:p>
      <w:pPr>
        <w:spacing w:line="500" w:lineRule="exact"/>
        <w:rPr>
          <w:b/>
          <w:sz w:val="28"/>
          <w:szCs w:val="28"/>
          <w:u w:val="single"/>
        </w:rPr>
      </w:pPr>
      <w:r>
        <w:rPr>
          <w:rFonts w:hint="eastAsia"/>
          <w:sz w:val="28"/>
          <w:szCs w:val="28"/>
        </w:rPr>
        <w:t xml:space="preserve">    </w:t>
      </w:r>
      <w:r>
        <w:rPr>
          <w:rFonts w:hint="eastAsia"/>
          <w:b/>
          <w:sz w:val="28"/>
          <w:szCs w:val="28"/>
        </w:rPr>
        <w:t>技术开发方（乙方）：</w:t>
      </w:r>
      <w:r>
        <w:rPr>
          <w:rFonts w:hint="eastAsia"/>
          <w:b/>
          <w:sz w:val="28"/>
          <w:szCs w:val="28"/>
          <w:u w:val="single"/>
        </w:rPr>
        <w:t xml:space="preserve">  齐鲁工业大学           </w:t>
      </w:r>
      <w:r>
        <w:rPr>
          <w:b/>
          <w:sz w:val="28"/>
          <w:szCs w:val="28"/>
          <w:u w:val="single"/>
        </w:rPr>
        <w:t xml:space="preserve"> </w:t>
      </w:r>
      <w:r>
        <w:rPr>
          <w:rFonts w:hint="eastAsia"/>
          <w:b/>
          <w:sz w:val="28"/>
          <w:szCs w:val="28"/>
          <w:u w:val="single"/>
        </w:rPr>
        <w:t xml:space="preserve">  </w:t>
      </w:r>
    </w:p>
    <w:p>
      <w:pPr>
        <w:spacing w:line="500" w:lineRule="exact"/>
        <w:rPr>
          <w:sz w:val="28"/>
          <w:szCs w:val="28"/>
        </w:rPr>
      </w:pPr>
      <w:r>
        <w:rPr>
          <w:rFonts w:hint="eastAsia"/>
          <w:sz w:val="28"/>
          <w:szCs w:val="28"/>
        </w:rPr>
        <w:t xml:space="preserve">    住  所  地：</w:t>
      </w:r>
      <w:r>
        <w:rPr>
          <w:rFonts w:hint="eastAsia"/>
          <w:sz w:val="28"/>
          <w:szCs w:val="28"/>
          <w:u w:val="single"/>
        </w:rPr>
        <w:t xml:space="preserve"> 山东省济南市长清区大学路3501号  </w:t>
      </w:r>
      <w:r>
        <w:rPr>
          <w:rFonts w:hint="eastAsia"/>
          <w:sz w:val="28"/>
          <w:szCs w:val="28"/>
        </w:rPr>
        <w:t xml:space="preserve">  </w:t>
      </w:r>
    </w:p>
    <w:p>
      <w:pPr>
        <w:spacing w:line="500" w:lineRule="exact"/>
        <w:rPr>
          <w:sz w:val="28"/>
          <w:szCs w:val="28"/>
          <w:u w:val="single"/>
        </w:rPr>
      </w:pPr>
      <w:r>
        <w:rPr>
          <w:rFonts w:hint="eastAsia"/>
          <w:sz w:val="28"/>
          <w:szCs w:val="28"/>
        </w:rPr>
        <w:t xml:space="preserve">    法定代表人：</w:t>
      </w:r>
      <w:r>
        <w:rPr>
          <w:rFonts w:hint="eastAsia"/>
          <w:sz w:val="28"/>
          <w:szCs w:val="28"/>
          <w:u w:val="single"/>
        </w:rPr>
        <w:t xml:space="preserve">   段培永    </w:t>
      </w:r>
    </w:p>
    <w:p>
      <w:pPr>
        <w:spacing w:line="500" w:lineRule="exact"/>
        <w:ind w:firstLine="560" w:firstLineChars="200"/>
        <w:rPr>
          <w:sz w:val="28"/>
          <w:szCs w:val="28"/>
        </w:rPr>
      </w:pPr>
      <w:r>
        <w:rPr>
          <w:rFonts w:hint="eastAsia"/>
          <w:sz w:val="28"/>
          <w:szCs w:val="28"/>
        </w:rPr>
        <w:t>项目负责人：</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rPr>
        <w:t xml:space="preserve"> 联系方式：</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pPr>
        <w:spacing w:line="500" w:lineRule="exact"/>
        <w:ind w:firstLine="563"/>
        <w:rPr>
          <w:sz w:val="28"/>
          <w:szCs w:val="28"/>
          <w:u w:val="single"/>
        </w:rPr>
      </w:pPr>
      <w:r>
        <w:rPr>
          <w:rFonts w:hint="eastAsia"/>
          <w:sz w:val="28"/>
          <w:szCs w:val="28"/>
        </w:rPr>
        <w:t>项目负责人身份证号：</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p>
    <w:p>
      <w:pPr>
        <w:spacing w:line="500" w:lineRule="exact"/>
        <w:ind w:firstLine="560" w:firstLineChars="200"/>
        <w:rPr>
          <w:sz w:val="28"/>
          <w:szCs w:val="28"/>
          <w:u w:val="single"/>
        </w:rPr>
      </w:pPr>
      <w:r>
        <w:rPr>
          <w:rFonts w:hint="eastAsia"/>
          <w:sz w:val="28"/>
          <w:szCs w:val="28"/>
        </w:rPr>
        <w:t>所在学部（学院）/部门：</w:t>
      </w:r>
      <w:r>
        <w:rPr>
          <w:sz w:val="28"/>
          <w:szCs w:val="28"/>
          <w:u w:val="single"/>
        </w:rPr>
        <w:t xml:space="preserve">       </w:t>
      </w:r>
      <w:r>
        <w:rPr>
          <w:rFonts w:hint="eastAsia"/>
          <w:sz w:val="28"/>
          <w:szCs w:val="28"/>
          <w:u w:val="single"/>
        </w:rPr>
        <w:t xml:space="preserve">             </w:t>
      </w:r>
    </w:p>
    <w:p>
      <w:pPr>
        <w:spacing w:line="500" w:lineRule="exact"/>
        <w:rPr>
          <w:sz w:val="28"/>
          <w:szCs w:val="28"/>
          <w:u w:val="single"/>
        </w:rPr>
      </w:pPr>
      <w:r>
        <w:rPr>
          <w:rFonts w:hint="eastAsia"/>
          <w:sz w:val="28"/>
          <w:szCs w:val="28"/>
        </w:rPr>
        <w:t xml:space="preserve">    项目联系人：</w:t>
      </w:r>
      <w:r>
        <w:rPr>
          <w:rFonts w:hint="eastAsia"/>
          <w:sz w:val="28"/>
          <w:szCs w:val="28"/>
          <w:u w:val="single"/>
        </w:rPr>
        <w:t xml:space="preserve">           </w:t>
      </w:r>
      <w:r>
        <w:rPr>
          <w:rFonts w:hint="eastAsia"/>
          <w:sz w:val="28"/>
          <w:szCs w:val="28"/>
        </w:rPr>
        <w:t xml:space="preserve"> 联系方式：</w:t>
      </w:r>
      <w:r>
        <w:rPr>
          <w:rFonts w:hint="eastAsia"/>
          <w:sz w:val="28"/>
          <w:szCs w:val="28"/>
          <w:u w:val="single"/>
        </w:rPr>
        <w:t xml:space="preserve">                  </w:t>
      </w:r>
    </w:p>
    <w:p>
      <w:pPr>
        <w:spacing w:line="500" w:lineRule="exact"/>
        <w:ind w:firstLine="560" w:firstLineChars="200"/>
        <w:rPr>
          <w:sz w:val="28"/>
          <w:szCs w:val="28"/>
        </w:rPr>
      </w:pPr>
      <w:r>
        <w:rPr>
          <w:rFonts w:hint="eastAsia"/>
          <w:sz w:val="28"/>
          <w:szCs w:val="28"/>
        </w:rPr>
        <w:t>通讯地址：</w:t>
      </w:r>
      <w:r>
        <w:rPr>
          <w:rFonts w:hint="eastAsia"/>
          <w:sz w:val="28"/>
          <w:szCs w:val="28"/>
          <w:u w:val="single"/>
        </w:rPr>
        <w:t xml:space="preserve">  山东省济南市长清区大学路3501号   </w:t>
      </w:r>
      <w:r>
        <w:rPr>
          <w:rFonts w:hint="eastAsia"/>
          <w:sz w:val="28"/>
          <w:szCs w:val="28"/>
        </w:rPr>
        <w:t xml:space="preserve">    </w:t>
      </w:r>
    </w:p>
    <w:p>
      <w:pPr>
        <w:spacing w:line="500" w:lineRule="exact"/>
        <w:rPr>
          <w:sz w:val="28"/>
          <w:szCs w:val="28"/>
          <w:u w:val="single"/>
        </w:rPr>
      </w:pPr>
      <w:r>
        <w:rPr>
          <w:rFonts w:hint="eastAsia"/>
          <w:sz w:val="28"/>
          <w:szCs w:val="28"/>
        </w:rPr>
        <w:t xml:space="preserve">    电    话：</w:t>
      </w:r>
      <w:r>
        <w:rPr>
          <w:rFonts w:hint="eastAsia"/>
          <w:sz w:val="28"/>
          <w:szCs w:val="28"/>
          <w:u w:val="single"/>
        </w:rPr>
        <w:t xml:space="preserve">                 </w:t>
      </w:r>
      <w:r>
        <w:rPr>
          <w:rFonts w:hint="eastAsia"/>
          <w:sz w:val="28"/>
          <w:szCs w:val="28"/>
        </w:rPr>
        <w:t xml:space="preserve"> 传    真：</w:t>
      </w:r>
      <w:r>
        <w:rPr>
          <w:rFonts w:hint="eastAsia"/>
          <w:sz w:val="28"/>
          <w:szCs w:val="28"/>
          <w:u w:val="single"/>
        </w:rPr>
        <w:t xml:space="preserve">                   </w:t>
      </w:r>
    </w:p>
    <w:p>
      <w:pPr>
        <w:spacing w:line="500" w:lineRule="exact"/>
        <w:ind w:firstLine="563"/>
        <w:rPr>
          <w:sz w:val="28"/>
          <w:szCs w:val="28"/>
        </w:rPr>
      </w:pPr>
      <w:r>
        <w:rPr>
          <w:rFonts w:hint="eastAsia"/>
          <w:sz w:val="28"/>
          <w:szCs w:val="28"/>
        </w:rPr>
        <w:t>纳税人识别号：</w:t>
      </w:r>
      <w:r>
        <w:rPr>
          <w:rFonts w:hint="eastAsia"/>
          <w:sz w:val="28"/>
          <w:szCs w:val="28"/>
          <w:u w:val="single"/>
        </w:rPr>
        <w:t xml:space="preserve"> </w:t>
      </w:r>
      <w:r>
        <w:rPr>
          <w:color w:val="000000"/>
          <w:sz w:val="28"/>
          <w:szCs w:val="28"/>
          <w:u w:val="single"/>
        </w:rPr>
        <w:t>12</w:t>
      </w:r>
      <w:r>
        <w:rPr>
          <w:rFonts w:hint="eastAsia"/>
          <w:color w:val="000000"/>
          <w:sz w:val="28"/>
          <w:szCs w:val="28"/>
          <w:u w:val="single"/>
        </w:rPr>
        <w:t>37</w:t>
      </w:r>
      <w:r>
        <w:rPr>
          <w:color w:val="000000"/>
          <w:sz w:val="28"/>
          <w:szCs w:val="28"/>
          <w:u w:val="single"/>
        </w:rPr>
        <w:t>000</w:t>
      </w:r>
      <w:r>
        <w:rPr>
          <w:rFonts w:hint="eastAsia"/>
          <w:color w:val="000000"/>
          <w:sz w:val="28"/>
          <w:szCs w:val="28"/>
          <w:u w:val="single"/>
        </w:rPr>
        <w:t>049557147X</w:t>
      </w:r>
      <w:r>
        <w:rPr>
          <w:color w:val="000000"/>
          <w:sz w:val="28"/>
          <w:szCs w:val="28"/>
          <w:u w:val="single"/>
        </w:rPr>
        <w:t>T</w:t>
      </w:r>
      <w:r>
        <w:rPr>
          <w:rFonts w:hint="eastAsia"/>
          <w:sz w:val="28"/>
          <w:szCs w:val="28"/>
          <w:u w:val="single"/>
        </w:rPr>
        <w:t xml:space="preserve">    </w:t>
      </w:r>
      <w:r>
        <w:rPr>
          <w:rFonts w:hint="eastAsia"/>
          <w:sz w:val="28"/>
          <w:szCs w:val="28"/>
        </w:rPr>
        <w:t xml:space="preserve">  </w:t>
      </w:r>
    </w:p>
    <w:p>
      <w:pPr>
        <w:spacing w:line="500" w:lineRule="exact"/>
        <w:ind w:firstLine="563"/>
        <w:rPr>
          <w:sz w:val="28"/>
          <w:szCs w:val="28"/>
        </w:rPr>
      </w:pPr>
    </w:p>
    <w:p>
      <w:pPr>
        <w:spacing w:line="500" w:lineRule="exact"/>
        <w:ind w:firstLine="560" w:firstLineChars="200"/>
        <w:rPr>
          <w:sz w:val="28"/>
          <w:szCs w:val="28"/>
        </w:rPr>
      </w:pPr>
      <w:r>
        <w:rPr>
          <w:rFonts w:hint="eastAsia"/>
          <w:sz w:val="28"/>
          <w:szCs w:val="28"/>
        </w:rPr>
        <w:t>甲方委托乙方研究开发</w:t>
      </w:r>
      <w:r>
        <w:rPr>
          <w:rFonts w:hint="eastAsia"/>
          <w:sz w:val="28"/>
          <w:szCs w:val="28"/>
          <w:u w:val="single"/>
        </w:rPr>
        <w:t xml:space="preserve">                              </w:t>
      </w:r>
      <w:r>
        <w:rPr>
          <w:rFonts w:hint="eastAsia"/>
          <w:sz w:val="28"/>
          <w:szCs w:val="28"/>
        </w:rPr>
        <w:t>项目，并支付研究开发经费和报酬，乙方接受委托并进行此项研究开发工作。双方经过平等协商，根据《中华人民共和国民法典》的规定，达成如下协议，并由双方共同遵守。</w:t>
      </w:r>
    </w:p>
    <w:p>
      <w:pPr>
        <w:spacing w:line="500" w:lineRule="exact"/>
        <w:ind w:firstLine="560" w:firstLineChars="200"/>
        <w:rPr>
          <w:sz w:val="28"/>
          <w:szCs w:val="28"/>
        </w:rPr>
      </w:pPr>
      <w:r>
        <w:rPr>
          <w:rFonts w:hint="eastAsia" w:eastAsia="黑体"/>
          <w:sz w:val="28"/>
          <w:szCs w:val="28"/>
        </w:rPr>
        <w:t xml:space="preserve">第一条  </w:t>
      </w:r>
      <w:r>
        <w:rPr>
          <w:rFonts w:hint="eastAsia"/>
          <w:sz w:val="28"/>
          <w:szCs w:val="28"/>
        </w:rPr>
        <w:t>本合同研究开发项目的要求如下：</w:t>
      </w:r>
    </w:p>
    <w:p>
      <w:pPr>
        <w:numPr>
          <w:ilvl w:val="0"/>
          <w:numId w:val="0"/>
        </w:numPr>
        <w:spacing w:line="500" w:lineRule="exact"/>
        <w:ind w:left="560" w:leftChars="0"/>
        <w:rPr>
          <w:sz w:val="28"/>
          <w:szCs w:val="28"/>
        </w:rPr>
      </w:pPr>
      <w:r>
        <w:rPr>
          <w:rFonts w:hint="eastAsia"/>
          <w:sz w:val="28"/>
          <w:szCs w:val="28"/>
          <w:lang w:val="en-US" w:eastAsia="zh-CN"/>
        </w:rPr>
        <w:t xml:space="preserve">1. </w:t>
      </w:r>
      <w:r>
        <w:rPr>
          <w:rFonts w:hint="eastAsia"/>
          <w:sz w:val="28"/>
          <w:szCs w:val="28"/>
        </w:rPr>
        <w:t>技术目标</w:t>
      </w:r>
    </w:p>
    <w:p>
      <w:pPr>
        <w:spacing w:line="500" w:lineRule="exact"/>
        <w:ind w:left="1280"/>
        <w:rPr>
          <w:sz w:val="28"/>
          <w:szCs w:val="28"/>
        </w:rPr>
      </w:pPr>
    </w:p>
    <w:p>
      <w:pPr>
        <w:keepNext w:val="0"/>
        <w:keepLines w:val="0"/>
        <w:widowControl/>
        <w:suppressLineNumbers w:val="0"/>
        <w:jc w:val="left"/>
        <w:rPr>
          <w:sz w:val="28"/>
          <w:szCs w:val="28"/>
        </w:rPr>
      </w:pPr>
      <w:r>
        <w:rPr>
          <w:rFonts w:hint="eastAsia" w:eastAsia="宋体" w:cs="Times New Roman"/>
          <w:kern w:val="2"/>
          <w:sz w:val="28"/>
          <w:szCs w:val="28"/>
          <w:lang w:val="en-US" w:eastAsia="zh-CN" w:bidi="ar"/>
        </w:rPr>
        <w:t>2</w:t>
      </w:r>
      <w:r>
        <w:rPr>
          <w:rFonts w:hint="default" w:ascii="Times New Roman" w:hAnsi="Times New Roman" w:eastAsia="宋体" w:cs="Times New Roman"/>
          <w:kern w:val="2"/>
          <w:sz w:val="28"/>
          <w:szCs w:val="28"/>
          <w:lang w:val="en-US" w:eastAsia="zh-CN" w:bidi="ar"/>
        </w:rPr>
        <w:t xml:space="preserve">. </w:t>
      </w:r>
      <w:r>
        <w:rPr>
          <w:rFonts w:hint="eastAsia"/>
          <w:sz w:val="28"/>
          <w:szCs w:val="28"/>
        </w:rPr>
        <w:t>技术内容</w:t>
      </w:r>
    </w:p>
    <w:p>
      <w:pPr>
        <w:spacing w:line="500" w:lineRule="exact"/>
        <w:ind w:left="1280"/>
        <w:rPr>
          <w:sz w:val="28"/>
          <w:szCs w:val="28"/>
        </w:rPr>
      </w:pPr>
    </w:p>
    <w:p>
      <w:pPr>
        <w:keepNext w:val="0"/>
        <w:keepLines w:val="0"/>
        <w:widowControl/>
        <w:suppressLineNumbers w:val="0"/>
        <w:jc w:val="left"/>
        <w:rPr>
          <w:rFonts w:ascii="楷体_GB2312" w:eastAsia="楷体_GB2312"/>
          <w:b/>
          <w:sz w:val="28"/>
          <w:szCs w:val="28"/>
          <w:u w:val="single"/>
        </w:rPr>
      </w:pPr>
      <w:r>
        <w:rPr>
          <w:rFonts w:hint="eastAsia" w:eastAsia="宋体" w:cs="Times New Roman"/>
          <w:kern w:val="2"/>
          <w:sz w:val="28"/>
          <w:szCs w:val="28"/>
          <w:lang w:val="en-US" w:eastAsia="zh-CN" w:bidi="ar"/>
        </w:rPr>
        <w:t>3</w:t>
      </w:r>
      <w:r>
        <w:rPr>
          <w:rFonts w:hint="eastAsia"/>
          <w:sz w:val="28"/>
          <w:szCs w:val="28"/>
          <w:lang w:val="en-US" w:eastAsia="zh-CN"/>
        </w:rPr>
        <w:t xml:space="preserve">. </w:t>
      </w:r>
      <w:r>
        <w:rPr>
          <w:rFonts w:hint="eastAsia"/>
          <w:sz w:val="28"/>
          <w:szCs w:val="28"/>
        </w:rPr>
        <w:t>技术方法和路线</w:t>
      </w:r>
    </w:p>
    <w:p>
      <w:pPr>
        <w:spacing w:line="500" w:lineRule="exact"/>
        <w:rPr>
          <w:sz w:val="28"/>
          <w:szCs w:val="28"/>
        </w:rPr>
      </w:pPr>
    </w:p>
    <w:p>
      <w:pPr>
        <w:spacing w:line="500" w:lineRule="exact"/>
        <w:ind w:firstLine="560" w:firstLineChars="200"/>
        <w:rPr>
          <w:sz w:val="28"/>
          <w:szCs w:val="28"/>
        </w:rPr>
      </w:pPr>
      <w:r>
        <w:rPr>
          <w:rFonts w:hint="eastAsia" w:eastAsia="黑体"/>
          <w:sz w:val="28"/>
          <w:szCs w:val="28"/>
        </w:rPr>
        <w:t xml:space="preserve">第二条  </w:t>
      </w:r>
      <w:r>
        <w:rPr>
          <w:rFonts w:hint="eastAsia"/>
          <w:sz w:val="28"/>
          <w:szCs w:val="28"/>
        </w:rPr>
        <w:t>乙方应在本合同生效后</w:t>
      </w:r>
      <w:r>
        <w:rPr>
          <w:rFonts w:hint="eastAsia"/>
          <w:sz w:val="28"/>
          <w:szCs w:val="28"/>
          <w:u w:val="single"/>
        </w:rPr>
        <w:t xml:space="preserve">  </w:t>
      </w:r>
      <w:r>
        <w:rPr>
          <w:rFonts w:hint="eastAsia" w:ascii="楷体_GB2312" w:eastAsia="楷体_GB2312"/>
          <w:sz w:val="28"/>
          <w:szCs w:val="28"/>
          <w:u w:val="single"/>
        </w:rPr>
        <w:t xml:space="preserve"> </w:t>
      </w:r>
      <w:r>
        <w:rPr>
          <w:rFonts w:hint="eastAsia"/>
          <w:sz w:val="28"/>
          <w:szCs w:val="28"/>
          <w:u w:val="single"/>
        </w:rPr>
        <w:t xml:space="preserve">  </w:t>
      </w:r>
      <w:r>
        <w:rPr>
          <w:rFonts w:hint="eastAsia"/>
          <w:sz w:val="28"/>
          <w:szCs w:val="28"/>
        </w:rPr>
        <w:t>日内向甲方提交研究开发计划。研究开发计划应包括以下主要内容：</w:t>
      </w:r>
    </w:p>
    <w:p>
      <w:pPr>
        <w:spacing w:line="500" w:lineRule="exact"/>
        <w:ind w:firstLine="560" w:firstLineChars="200"/>
        <w:rPr>
          <w:sz w:val="28"/>
          <w:szCs w:val="28"/>
        </w:rPr>
      </w:pPr>
    </w:p>
    <w:p>
      <w:pPr>
        <w:spacing w:line="500" w:lineRule="exact"/>
        <w:ind w:firstLine="560" w:firstLineChars="200"/>
        <w:rPr>
          <w:sz w:val="28"/>
          <w:szCs w:val="28"/>
        </w:rPr>
      </w:pPr>
      <w:r>
        <w:rPr>
          <w:rFonts w:hint="eastAsia" w:eastAsia="黑体"/>
          <w:sz w:val="28"/>
          <w:szCs w:val="28"/>
        </w:rPr>
        <w:t xml:space="preserve">第三条  </w:t>
      </w:r>
      <w:r>
        <w:rPr>
          <w:rFonts w:hint="eastAsia"/>
          <w:sz w:val="28"/>
          <w:szCs w:val="28"/>
        </w:rPr>
        <w:t>乙方应按下列进度完成研究开发工作：</w:t>
      </w:r>
    </w:p>
    <w:p>
      <w:pPr>
        <w:spacing w:line="500" w:lineRule="exact"/>
        <w:ind w:firstLine="560" w:firstLineChars="200"/>
        <w:rPr>
          <w:rFonts w:eastAsia="黑体"/>
          <w:sz w:val="28"/>
          <w:szCs w:val="28"/>
        </w:rPr>
      </w:pPr>
    </w:p>
    <w:p>
      <w:pPr>
        <w:spacing w:line="500" w:lineRule="exact"/>
        <w:ind w:firstLine="560" w:firstLineChars="200"/>
        <w:rPr>
          <w:sz w:val="28"/>
          <w:szCs w:val="28"/>
        </w:rPr>
      </w:pPr>
      <w:r>
        <w:rPr>
          <w:rFonts w:hint="eastAsia" w:eastAsia="黑体"/>
          <w:sz w:val="28"/>
          <w:szCs w:val="28"/>
        </w:rPr>
        <w:t xml:space="preserve">第四条  </w:t>
      </w:r>
      <w:r>
        <w:rPr>
          <w:rFonts w:hint="eastAsia"/>
          <w:sz w:val="28"/>
          <w:szCs w:val="28"/>
        </w:rPr>
        <w:t>甲方应向乙方提供的技术资料及协作事项如下：</w:t>
      </w:r>
    </w:p>
    <w:p>
      <w:pPr>
        <w:numPr>
          <w:ilvl w:val="0"/>
          <w:numId w:val="0"/>
        </w:numPr>
        <w:tabs>
          <w:tab w:val="left" w:pos="540"/>
        </w:tabs>
        <w:spacing w:line="500" w:lineRule="exact"/>
        <w:ind w:left="560" w:leftChars="0"/>
        <w:rPr>
          <w:sz w:val="28"/>
          <w:szCs w:val="28"/>
        </w:rPr>
      </w:pPr>
      <w:r>
        <w:rPr>
          <w:rFonts w:hint="eastAsia"/>
          <w:sz w:val="28"/>
          <w:szCs w:val="28"/>
          <w:lang w:val="en-US" w:eastAsia="zh-CN"/>
        </w:rPr>
        <w:t xml:space="preserve">1. </w:t>
      </w:r>
      <w:r>
        <w:rPr>
          <w:rFonts w:hint="eastAsia"/>
          <w:sz w:val="28"/>
          <w:szCs w:val="28"/>
        </w:rPr>
        <w:t>技术资料清单</w:t>
      </w:r>
    </w:p>
    <w:p>
      <w:pPr>
        <w:numPr>
          <w:ilvl w:val="0"/>
          <w:numId w:val="0"/>
        </w:numPr>
        <w:spacing w:line="500" w:lineRule="exact"/>
        <w:ind w:left="560" w:leftChars="0"/>
        <w:rPr>
          <w:rFonts w:ascii="楷体_GB2312" w:eastAsia="楷体_GB2312"/>
          <w:sz w:val="28"/>
          <w:szCs w:val="28"/>
          <w:u w:val="single"/>
        </w:rPr>
      </w:pPr>
      <w:r>
        <w:rPr>
          <w:rFonts w:hint="eastAsia"/>
          <w:sz w:val="28"/>
          <w:szCs w:val="28"/>
          <w:lang w:val="en-US" w:eastAsia="zh-CN"/>
        </w:rPr>
        <w:t xml:space="preserve">2. </w:t>
      </w:r>
      <w:r>
        <w:rPr>
          <w:rFonts w:hint="eastAsia"/>
          <w:sz w:val="28"/>
          <w:szCs w:val="28"/>
        </w:rPr>
        <w:t>提供时间和方式</w:t>
      </w:r>
    </w:p>
    <w:p>
      <w:pPr>
        <w:numPr>
          <w:ilvl w:val="0"/>
          <w:numId w:val="0"/>
        </w:numPr>
        <w:spacing w:line="500" w:lineRule="exact"/>
        <w:ind w:left="560" w:leftChars="0"/>
        <w:rPr>
          <w:sz w:val="28"/>
          <w:szCs w:val="28"/>
        </w:rPr>
      </w:pPr>
      <w:r>
        <w:rPr>
          <w:rFonts w:hint="eastAsia"/>
          <w:sz w:val="28"/>
          <w:szCs w:val="28"/>
          <w:lang w:val="en-US" w:eastAsia="zh-CN"/>
        </w:rPr>
        <w:t xml:space="preserve">3. </w:t>
      </w:r>
      <w:r>
        <w:rPr>
          <w:rFonts w:hint="eastAsia"/>
          <w:sz w:val="28"/>
          <w:szCs w:val="28"/>
        </w:rPr>
        <w:t xml:space="preserve">其他协作事项 </w:t>
      </w:r>
    </w:p>
    <w:p>
      <w:pPr>
        <w:spacing w:line="500" w:lineRule="exact"/>
        <w:ind w:firstLine="560" w:firstLineChars="200"/>
        <w:rPr>
          <w:sz w:val="28"/>
          <w:szCs w:val="28"/>
        </w:rPr>
      </w:pPr>
      <w:r>
        <w:rPr>
          <w:rFonts w:hint="eastAsia"/>
          <w:sz w:val="28"/>
          <w:szCs w:val="28"/>
        </w:rPr>
        <w:t>本合同履行完毕后，上述技术资料按以下方式处理：</w:t>
      </w:r>
    </w:p>
    <w:p>
      <w:pPr>
        <w:spacing w:line="500" w:lineRule="exact"/>
        <w:ind w:firstLine="560" w:firstLineChars="200"/>
        <w:rPr>
          <w:rFonts w:ascii="楷体_GB2312" w:eastAsia="楷体_GB2312"/>
          <w:sz w:val="28"/>
          <w:szCs w:val="28"/>
          <w:u w:val="single"/>
        </w:rPr>
      </w:pPr>
    </w:p>
    <w:p>
      <w:pPr>
        <w:tabs>
          <w:tab w:val="left" w:pos="540"/>
        </w:tabs>
        <w:spacing w:line="500" w:lineRule="exact"/>
        <w:ind w:firstLine="560" w:firstLineChars="200"/>
        <w:rPr>
          <w:sz w:val="28"/>
          <w:szCs w:val="28"/>
        </w:rPr>
      </w:pPr>
      <w:r>
        <w:rPr>
          <w:rFonts w:hint="eastAsia" w:eastAsia="黑体"/>
          <w:sz w:val="28"/>
          <w:szCs w:val="28"/>
        </w:rPr>
        <w:t xml:space="preserve">第五条  </w:t>
      </w:r>
      <w:r>
        <w:rPr>
          <w:rFonts w:hint="eastAsia"/>
          <w:sz w:val="28"/>
          <w:szCs w:val="28"/>
        </w:rPr>
        <w:t>甲方应按以下方式支付研究开发经费和报酬：</w:t>
      </w:r>
    </w:p>
    <w:p>
      <w:pPr>
        <w:spacing w:line="500" w:lineRule="exact"/>
        <w:ind w:firstLine="560" w:firstLineChars="200"/>
        <w:rPr>
          <w:i/>
          <w:sz w:val="28"/>
          <w:szCs w:val="28"/>
        </w:rPr>
      </w:pPr>
      <w:r>
        <w:rPr>
          <w:rFonts w:hint="eastAsia"/>
          <w:sz w:val="28"/>
          <w:szCs w:val="28"/>
        </w:rPr>
        <w:t>1．研究开发经费和报酬总额为</w:t>
      </w:r>
      <w:r>
        <w:rPr>
          <w:rFonts w:hint="eastAsia" w:ascii="楷体_GB2312" w:eastAsia="楷体_GB2312"/>
          <w:sz w:val="28"/>
          <w:szCs w:val="28"/>
          <w:u w:val="single"/>
        </w:rPr>
        <w:t>人民币           万元。</w:t>
      </w:r>
      <w:r>
        <w:rPr>
          <w:rFonts w:hint="eastAsia" w:ascii="楷体_GB2312" w:eastAsia="楷体_GB2312"/>
          <w:i/>
          <w:sz w:val="28"/>
          <w:szCs w:val="28"/>
          <w:u w:val="single"/>
        </w:rPr>
        <w:t>（币种、数额大写、小写、是否含税）</w:t>
      </w:r>
    </w:p>
    <w:p>
      <w:pPr>
        <w:spacing w:line="500" w:lineRule="exact"/>
        <w:ind w:firstLine="560" w:firstLineChars="200"/>
        <w:rPr>
          <w:i/>
          <w:sz w:val="28"/>
          <w:szCs w:val="28"/>
        </w:rPr>
      </w:pPr>
      <w:r>
        <w:rPr>
          <w:rFonts w:hint="eastAsia"/>
          <w:sz w:val="28"/>
          <w:szCs w:val="28"/>
        </w:rPr>
        <w:t>2．研究开发经费由甲方</w:t>
      </w:r>
      <w:r>
        <w:rPr>
          <w:rFonts w:hint="eastAsia"/>
          <w:sz w:val="28"/>
          <w:szCs w:val="28"/>
          <w:u w:val="single"/>
        </w:rPr>
        <w:t xml:space="preserve">          </w:t>
      </w:r>
      <w:r>
        <w:rPr>
          <w:rFonts w:hint="eastAsia"/>
          <w:sz w:val="28"/>
          <w:szCs w:val="28"/>
        </w:rPr>
        <w:t>（一次、分期或提成）支付乙方。</w:t>
      </w:r>
      <w:r>
        <w:rPr>
          <w:rFonts w:hint="eastAsia"/>
          <w:i/>
          <w:sz w:val="28"/>
          <w:szCs w:val="28"/>
        </w:rPr>
        <w:t>（建议选择分期支付）</w:t>
      </w:r>
    </w:p>
    <w:p>
      <w:pPr>
        <w:spacing w:line="500" w:lineRule="exact"/>
        <w:ind w:firstLine="560" w:firstLineChars="200"/>
        <w:rPr>
          <w:sz w:val="28"/>
          <w:szCs w:val="28"/>
        </w:rPr>
      </w:pPr>
      <w:r>
        <w:rPr>
          <w:rFonts w:hint="eastAsia"/>
          <w:sz w:val="28"/>
          <w:szCs w:val="28"/>
        </w:rPr>
        <w:t xml:space="preserve">具体支付方式和时间如下： </w:t>
      </w:r>
    </w:p>
    <w:p>
      <w:pPr>
        <w:spacing w:line="500" w:lineRule="exact"/>
        <w:ind w:firstLine="560" w:firstLineChars="200"/>
        <w:rPr>
          <w:sz w:val="28"/>
          <w:szCs w:val="28"/>
        </w:rPr>
      </w:pPr>
    </w:p>
    <w:p>
      <w:pPr>
        <w:spacing w:line="500" w:lineRule="exact"/>
        <w:ind w:firstLine="560" w:firstLineChars="200"/>
        <w:rPr>
          <w:sz w:val="28"/>
          <w:szCs w:val="28"/>
        </w:rPr>
      </w:pPr>
      <w:r>
        <w:rPr>
          <w:rFonts w:hint="eastAsia"/>
          <w:sz w:val="28"/>
          <w:szCs w:val="28"/>
        </w:rPr>
        <w:t>乙方开户银行名称、地址和帐号为：</w:t>
      </w:r>
    </w:p>
    <w:p>
      <w:pPr>
        <w:spacing w:line="500" w:lineRule="exact"/>
        <w:ind w:firstLine="560" w:firstLineChars="200"/>
        <w:rPr>
          <w:sz w:val="28"/>
          <w:szCs w:val="28"/>
          <w:u w:val="single"/>
        </w:rPr>
      </w:pPr>
      <w:r>
        <w:rPr>
          <w:rFonts w:hint="eastAsia"/>
          <w:sz w:val="28"/>
          <w:szCs w:val="28"/>
        </w:rPr>
        <w:t>开户银行：</w:t>
      </w:r>
      <w:r>
        <w:rPr>
          <w:rFonts w:hint="eastAsia"/>
          <w:sz w:val="28"/>
          <w:szCs w:val="28"/>
          <w:u w:val="single"/>
        </w:rPr>
        <w:t xml:space="preserve">  济南市中建行玉函路支行    </w:t>
      </w:r>
    </w:p>
    <w:p>
      <w:pPr>
        <w:spacing w:line="500" w:lineRule="exact"/>
        <w:ind w:firstLine="560" w:firstLineChars="200"/>
        <w:rPr>
          <w:sz w:val="28"/>
          <w:szCs w:val="28"/>
        </w:rPr>
      </w:pPr>
      <w:r>
        <w:rPr>
          <w:rFonts w:hint="eastAsia"/>
          <w:sz w:val="28"/>
          <w:szCs w:val="28"/>
        </w:rPr>
        <w:t>收款单位：</w:t>
      </w:r>
      <w:r>
        <w:rPr>
          <w:rFonts w:hint="eastAsia"/>
          <w:sz w:val="28"/>
          <w:szCs w:val="28"/>
          <w:u w:val="single"/>
        </w:rPr>
        <w:t xml:space="preserve">  齐鲁工业大学              </w:t>
      </w:r>
      <w:r>
        <w:rPr>
          <w:rFonts w:hint="eastAsia"/>
          <w:sz w:val="28"/>
          <w:szCs w:val="28"/>
        </w:rPr>
        <w:t xml:space="preserve"> </w:t>
      </w:r>
    </w:p>
    <w:p>
      <w:pPr>
        <w:spacing w:line="500" w:lineRule="exact"/>
        <w:ind w:firstLine="560" w:firstLineChars="200"/>
        <w:rPr>
          <w:sz w:val="28"/>
          <w:szCs w:val="28"/>
        </w:rPr>
      </w:pPr>
      <w:r>
        <w:rPr>
          <w:rFonts w:hint="eastAsia"/>
          <w:sz w:val="28"/>
          <w:szCs w:val="28"/>
        </w:rPr>
        <w:t>帐号：</w:t>
      </w:r>
      <w:r>
        <w:rPr>
          <w:rFonts w:hint="eastAsia"/>
          <w:sz w:val="28"/>
          <w:szCs w:val="28"/>
          <w:u w:val="single"/>
        </w:rPr>
        <w:t xml:space="preserve">     37001616359050023231       </w:t>
      </w:r>
    </w:p>
    <w:p>
      <w:pPr>
        <w:keepNext w:val="0"/>
        <w:keepLines w:val="0"/>
        <w:widowControl w:val="0"/>
        <w:suppressLineNumbers w:val="0"/>
        <w:spacing w:before="0" w:beforeAutospacing="0" w:after="0" w:afterAutospacing="0" w:line="520" w:lineRule="exact"/>
        <w:ind w:left="0" w:right="0" w:firstLine="560" w:firstLineChars="200"/>
        <w:jc w:val="both"/>
        <w:rPr>
          <w:rFonts w:hint="eastAsia" w:ascii="宋体" w:hAnsi="宋体" w:eastAsia="宋体" w:cs="Calibri"/>
          <w:kern w:val="2"/>
          <w:sz w:val="28"/>
          <w:szCs w:val="28"/>
        </w:rPr>
      </w:pPr>
      <w:r>
        <w:rPr>
          <w:rFonts w:hint="eastAsia" w:eastAsia="黑体"/>
          <w:sz w:val="28"/>
          <w:szCs w:val="28"/>
        </w:rPr>
        <w:t xml:space="preserve">第六条  </w:t>
      </w:r>
      <w:r>
        <w:rPr>
          <w:rFonts w:hint="eastAsia" w:ascii="宋体" w:hAnsi="宋体" w:eastAsia="宋体" w:cs="宋体"/>
          <w:kern w:val="2"/>
          <w:sz w:val="28"/>
          <w:szCs w:val="28"/>
          <w:lang w:val="en-US" w:eastAsia="zh-CN" w:bidi="ar"/>
        </w:rPr>
        <w:t>本合同的研究经费由乙方以</w:t>
      </w:r>
      <w:r>
        <w:rPr>
          <w:rFonts w:hint="eastAsia" w:ascii="宋体" w:hAnsi="宋体" w:eastAsia="宋体" w:cs="Calibri"/>
          <w:kern w:val="2"/>
          <w:sz w:val="28"/>
          <w:szCs w:val="28"/>
          <w:u w:val="single"/>
          <w:lang w:val="en-US" w:eastAsia="zh-CN" w:bidi="ar"/>
        </w:rPr>
        <w:t xml:space="preserve"> </w:t>
      </w:r>
      <w:r>
        <w:rPr>
          <w:rFonts w:hint="eastAsia" w:ascii="宋体" w:hAnsi="宋体" w:cs="Calibri"/>
          <w:kern w:val="2"/>
          <w:sz w:val="28"/>
          <w:szCs w:val="28"/>
          <w:u w:val="single"/>
          <w:lang w:val="en-US" w:eastAsia="zh-CN" w:bidi="ar"/>
        </w:rPr>
        <w:t>按会计目录</w:t>
      </w:r>
      <w:r>
        <w:rPr>
          <w:rFonts w:hint="eastAsia" w:ascii="宋体" w:hAnsi="宋体" w:eastAsia="宋体" w:cs="宋体"/>
          <w:kern w:val="2"/>
          <w:sz w:val="28"/>
          <w:szCs w:val="28"/>
          <w:u w:val="single"/>
          <w:lang w:val="en-US" w:eastAsia="zh-CN" w:bidi="ar"/>
        </w:rPr>
        <w:t>填写具体支出类别（如差旅费、劳务费）</w:t>
      </w:r>
      <w:r>
        <w:rPr>
          <w:rFonts w:hint="eastAsia" w:ascii="宋体" w:hAnsi="宋体" w:eastAsia="宋体" w:cs="Calibri"/>
          <w:kern w:val="2"/>
          <w:sz w:val="28"/>
          <w:szCs w:val="28"/>
          <w:u w:val="single"/>
          <w:lang w:val="en-US" w:eastAsia="zh-CN" w:bidi="ar"/>
        </w:rPr>
        <w:t xml:space="preserve"> </w:t>
      </w:r>
      <w:r>
        <w:rPr>
          <w:rFonts w:hint="eastAsia" w:ascii="宋体" w:hAnsi="宋体" w:eastAsia="宋体" w:cs="宋体"/>
          <w:kern w:val="2"/>
          <w:sz w:val="28"/>
          <w:szCs w:val="28"/>
          <w:lang w:val="en-US" w:eastAsia="zh-CN" w:bidi="ar"/>
        </w:rPr>
        <w:t>的方式使用，</w:t>
      </w:r>
      <w:r>
        <w:rPr>
          <w:rFonts w:hint="eastAsia" w:ascii="宋体" w:hAnsi="宋体" w:eastAsia="宋体" w:cs="宋体"/>
          <w:kern w:val="2"/>
          <w:sz w:val="28"/>
          <w:szCs w:val="28"/>
          <w:u w:val="single"/>
          <w:lang w:val="en-US" w:eastAsia="zh-CN" w:bidi="ar"/>
        </w:rPr>
        <w:t>有/无</w:t>
      </w:r>
      <w:r>
        <w:rPr>
          <w:rFonts w:hint="eastAsia" w:ascii="宋体" w:hAnsi="宋体" w:eastAsia="宋体" w:cs="宋体"/>
          <w:kern w:val="2"/>
          <w:sz w:val="28"/>
          <w:szCs w:val="28"/>
          <w:lang w:val="en-US" w:eastAsia="zh-CN" w:bidi="ar"/>
        </w:rPr>
        <w:t>外协经费，外协经费</w:t>
      </w:r>
      <w:r>
        <w:rPr>
          <w:rFonts w:hint="eastAsia" w:ascii="宋体" w:hAnsi="宋体" w:eastAsia="宋体" w:cs="宋体"/>
          <w:kern w:val="2"/>
          <w:sz w:val="28"/>
          <w:szCs w:val="28"/>
          <w:u w:val="single"/>
          <w:lang w:val="en-US" w:eastAsia="zh-CN" w:bidi="ar"/>
        </w:rPr>
        <w:t>0/外协金额</w:t>
      </w:r>
      <w:r>
        <w:rPr>
          <w:rFonts w:hint="eastAsia" w:ascii="宋体" w:hAnsi="宋体" w:eastAsia="宋体" w:cs="宋体"/>
          <w:kern w:val="2"/>
          <w:sz w:val="28"/>
          <w:szCs w:val="28"/>
          <w:lang w:val="en-US" w:eastAsia="zh-CN" w:bidi="ar"/>
        </w:rPr>
        <w:t>万元</w:t>
      </w:r>
      <w:r>
        <w:rPr>
          <w:rFonts w:hint="eastAsia" w:ascii="宋体" w:hAnsi="宋体" w:cs="宋体"/>
          <w:kern w:val="2"/>
          <w:sz w:val="28"/>
          <w:szCs w:val="28"/>
          <w:lang w:val="en-US" w:eastAsia="zh-CN" w:bidi="ar"/>
        </w:rPr>
        <w:t>，</w:t>
      </w:r>
      <w:r>
        <w:rPr>
          <w:rFonts w:hint="eastAsia"/>
          <w:sz w:val="28"/>
          <w:szCs w:val="28"/>
          <w:lang w:eastAsia="zh-CN"/>
        </w:rPr>
        <w:t>乙方不得向甲方工作人员发放劳务费</w:t>
      </w:r>
      <w:r>
        <w:rPr>
          <w:rFonts w:hint="eastAsia" w:ascii="宋体" w:hAnsi="宋体" w:eastAsia="宋体" w:cs="宋体"/>
          <w:kern w:val="2"/>
          <w:sz w:val="28"/>
          <w:szCs w:val="28"/>
          <w:lang w:val="en-US" w:eastAsia="zh-CN" w:bidi="ar"/>
        </w:rPr>
        <w:t>。</w:t>
      </w:r>
    </w:p>
    <w:p>
      <w:pPr>
        <w:spacing w:line="500" w:lineRule="exact"/>
        <w:ind w:firstLine="536" w:firstLineChars="200"/>
        <w:rPr>
          <w:sz w:val="28"/>
          <w:szCs w:val="28"/>
        </w:rPr>
      </w:pPr>
      <w:r>
        <w:rPr>
          <w:rFonts w:hint="eastAsia" w:eastAsia="黑体"/>
          <w:spacing w:val="-6"/>
          <w:sz w:val="28"/>
          <w:szCs w:val="28"/>
        </w:rPr>
        <w:t xml:space="preserve">第七条  </w:t>
      </w:r>
      <w:r>
        <w:rPr>
          <w:rFonts w:hint="eastAsia"/>
          <w:spacing w:val="-6"/>
          <w:sz w:val="28"/>
          <w:szCs w:val="28"/>
        </w:rPr>
        <w:t>本合同的变更必须由双方协商一致，并以书面形式签订变更合同确定。</w:t>
      </w:r>
    </w:p>
    <w:p>
      <w:pPr>
        <w:spacing w:line="500" w:lineRule="exact"/>
        <w:ind w:firstLine="560" w:firstLineChars="200"/>
        <w:rPr>
          <w:sz w:val="28"/>
          <w:szCs w:val="28"/>
        </w:rPr>
      </w:pPr>
      <w:r>
        <w:rPr>
          <w:rFonts w:hint="eastAsia" w:eastAsia="黑体"/>
          <w:sz w:val="28"/>
          <w:szCs w:val="28"/>
        </w:rPr>
        <w:t xml:space="preserve">第八条  </w:t>
      </w:r>
      <w:r>
        <w:rPr>
          <w:rFonts w:hint="eastAsia"/>
          <w:sz w:val="28"/>
          <w:szCs w:val="28"/>
        </w:rPr>
        <w:t>未经甲方同意，乙方不得将本合同项目部分或全部研究开发工作转让第三人承担。但有下列情况之一的，乙方为了甲方利益可以不经甲方同意，将本合同项目部分或全部研究开发工作转让第三人承担：</w:t>
      </w:r>
    </w:p>
    <w:p>
      <w:pPr>
        <w:spacing w:line="500" w:lineRule="exact"/>
        <w:ind w:left="1121" w:leftChars="267" w:hanging="560" w:hangingChars="200"/>
        <w:rPr>
          <w:sz w:val="28"/>
          <w:szCs w:val="28"/>
        </w:rPr>
      </w:pPr>
      <w:r>
        <w:rPr>
          <w:rFonts w:hint="eastAsia"/>
          <w:sz w:val="28"/>
          <w:szCs w:val="28"/>
        </w:rPr>
        <w:t>1．不涉及和损害甲方技术权益、经济利益和商业秘密；</w:t>
      </w:r>
    </w:p>
    <w:p>
      <w:pPr>
        <w:spacing w:line="500" w:lineRule="exact"/>
        <w:ind w:firstLine="560" w:firstLineChars="200"/>
        <w:rPr>
          <w:sz w:val="28"/>
          <w:szCs w:val="28"/>
        </w:rPr>
      </w:pPr>
      <w:r>
        <w:rPr>
          <w:rFonts w:hint="eastAsia"/>
          <w:sz w:val="28"/>
          <w:szCs w:val="28"/>
        </w:rPr>
        <w:t>2．主管技术的项目负责人变动、国家重大产业计划变动等导致继续履行合同</w:t>
      </w:r>
      <w:r>
        <w:rPr>
          <w:sz w:val="28"/>
          <w:szCs w:val="28"/>
        </w:rPr>
        <w:t>有失</w:t>
      </w:r>
      <w:r>
        <w:rPr>
          <w:rFonts w:hint="eastAsia"/>
          <w:sz w:val="28"/>
          <w:szCs w:val="28"/>
        </w:rPr>
        <w:t>公平等情况；</w:t>
      </w:r>
    </w:p>
    <w:p>
      <w:pPr>
        <w:spacing w:line="500" w:lineRule="exact"/>
        <w:ind w:firstLine="560" w:firstLineChars="200"/>
        <w:rPr>
          <w:sz w:val="28"/>
          <w:szCs w:val="28"/>
        </w:rPr>
      </w:pPr>
      <w:r>
        <w:rPr>
          <w:rFonts w:hint="eastAsia"/>
          <w:sz w:val="28"/>
          <w:szCs w:val="28"/>
        </w:rPr>
        <w:t>3．考虑技术进步的发展，独家难以承担一个完整的项目。</w:t>
      </w:r>
    </w:p>
    <w:p>
      <w:pPr>
        <w:spacing w:line="500" w:lineRule="exact"/>
        <w:ind w:firstLine="560" w:firstLineChars="200"/>
        <w:rPr>
          <w:sz w:val="28"/>
          <w:szCs w:val="28"/>
        </w:rPr>
      </w:pPr>
      <w:r>
        <w:rPr>
          <w:rFonts w:hint="eastAsia"/>
          <w:sz w:val="28"/>
          <w:szCs w:val="28"/>
        </w:rPr>
        <w:t>乙方可以转让研究开发工作的具体内容包括：①不涉及本项目技术权益的；②可以转让本项目中        类技术和      类工艺。</w:t>
      </w:r>
    </w:p>
    <w:p>
      <w:pPr>
        <w:ind w:firstLine="540"/>
        <w:rPr>
          <w:rFonts w:ascii="宋体" w:hAnsi="宋体"/>
          <w:sz w:val="28"/>
          <w:szCs w:val="28"/>
        </w:rPr>
      </w:pPr>
      <w:r>
        <w:rPr>
          <w:rFonts w:hint="eastAsia" w:eastAsia="黑体"/>
          <w:sz w:val="28"/>
          <w:szCs w:val="28"/>
        </w:rPr>
        <w:t xml:space="preserve">第九条  </w:t>
      </w:r>
      <w:r>
        <w:rPr>
          <w:rFonts w:hint="eastAsia" w:ascii="宋体" w:hAnsi="宋体"/>
          <w:sz w:val="28"/>
          <w:szCs w:val="28"/>
        </w:rPr>
        <w:t>在履行本合同的过程中，确因现有技术水平和条件难以克服的技术困难，导致研究开发部分或全部失败所造成的损失，风险责任由双方合理承担。双方以各自投入的人力、物力、财力承担风险责任。</w:t>
      </w:r>
    </w:p>
    <w:p>
      <w:pPr>
        <w:ind w:firstLine="540"/>
        <w:rPr>
          <w:sz w:val="28"/>
          <w:szCs w:val="28"/>
        </w:rPr>
      </w:pPr>
      <w:r>
        <w:rPr>
          <w:rFonts w:hint="eastAsia" w:eastAsia="黑体"/>
          <w:sz w:val="28"/>
          <w:szCs w:val="28"/>
        </w:rPr>
        <w:t xml:space="preserve">第十条  </w:t>
      </w:r>
      <w:r>
        <w:rPr>
          <w:rFonts w:hint="eastAsia"/>
          <w:sz w:val="28"/>
          <w:szCs w:val="28"/>
        </w:rPr>
        <w:t>双方确定因履行本合同应遵守的保密义务如下：</w:t>
      </w:r>
    </w:p>
    <w:p>
      <w:pPr>
        <w:spacing w:line="500" w:lineRule="exact"/>
        <w:ind w:firstLine="560" w:firstLineChars="200"/>
        <w:rPr>
          <w:sz w:val="28"/>
          <w:szCs w:val="28"/>
        </w:rPr>
      </w:pPr>
      <w:r>
        <w:rPr>
          <w:rFonts w:hint="eastAsia"/>
          <w:sz w:val="28"/>
          <w:szCs w:val="28"/>
        </w:rPr>
        <w:t>甲方：</w:t>
      </w:r>
    </w:p>
    <w:p>
      <w:pPr>
        <w:spacing w:line="500" w:lineRule="exact"/>
        <w:ind w:firstLine="560" w:firstLineChars="200"/>
        <w:rPr>
          <w:rFonts w:ascii="宋体" w:hAnsi="宋体"/>
          <w:sz w:val="28"/>
          <w:szCs w:val="28"/>
        </w:rPr>
      </w:pPr>
      <w:r>
        <w:rPr>
          <w:rFonts w:hint="eastAsia"/>
          <w:sz w:val="28"/>
          <w:szCs w:val="28"/>
        </w:rPr>
        <w:t>1．保密内容（包括技</w:t>
      </w:r>
      <w:r>
        <w:rPr>
          <w:rFonts w:hint="eastAsia" w:ascii="宋体" w:hAnsi="宋体"/>
          <w:sz w:val="28"/>
          <w:szCs w:val="28"/>
        </w:rPr>
        <w:t>术信息和经营信息）：①涉及本合同的技术文件、资料、经营信息和商业秘密；②未经乙方同意不得对外转让或泄露。</w:t>
      </w:r>
    </w:p>
    <w:p>
      <w:pPr>
        <w:spacing w:line="500" w:lineRule="exact"/>
        <w:ind w:firstLine="560" w:firstLineChars="200"/>
        <w:rPr>
          <w:rFonts w:ascii="宋体" w:hAnsi="宋体"/>
          <w:sz w:val="28"/>
          <w:szCs w:val="28"/>
        </w:rPr>
      </w:pPr>
      <w:r>
        <w:rPr>
          <w:rFonts w:hint="eastAsia" w:ascii="宋体" w:hAnsi="宋体"/>
          <w:sz w:val="28"/>
          <w:szCs w:val="28"/>
        </w:rPr>
        <w:t>2．涉密人员范围：直接和间接涉及本合同技术的有关人员。</w:t>
      </w:r>
    </w:p>
    <w:p>
      <w:pPr>
        <w:spacing w:line="500" w:lineRule="exact"/>
        <w:ind w:firstLine="560" w:firstLineChars="200"/>
        <w:rPr>
          <w:sz w:val="28"/>
          <w:szCs w:val="28"/>
          <w:u w:val="single"/>
        </w:rPr>
      </w:pPr>
      <w:r>
        <w:rPr>
          <w:rFonts w:hint="eastAsia"/>
          <w:sz w:val="28"/>
          <w:szCs w:val="28"/>
        </w:rPr>
        <w:t>3．保密期限：</w:t>
      </w:r>
    </w:p>
    <w:p>
      <w:pPr>
        <w:spacing w:line="500" w:lineRule="exact"/>
        <w:ind w:firstLine="560" w:firstLineChars="200"/>
        <w:rPr>
          <w:rFonts w:ascii="楷体_GB2312" w:eastAsia="楷体_GB2312"/>
          <w:sz w:val="28"/>
          <w:szCs w:val="28"/>
          <w:u w:val="single"/>
        </w:rPr>
      </w:pPr>
      <w:r>
        <w:rPr>
          <w:rFonts w:hint="eastAsia"/>
          <w:sz w:val="28"/>
          <w:szCs w:val="28"/>
        </w:rPr>
        <w:t>4．泄密责任：</w:t>
      </w:r>
    </w:p>
    <w:p>
      <w:pPr>
        <w:spacing w:line="500" w:lineRule="exact"/>
        <w:ind w:firstLine="560" w:firstLineChars="200"/>
        <w:rPr>
          <w:sz w:val="28"/>
          <w:szCs w:val="28"/>
        </w:rPr>
      </w:pPr>
      <w:r>
        <w:rPr>
          <w:rFonts w:hint="eastAsia"/>
          <w:sz w:val="28"/>
          <w:szCs w:val="28"/>
        </w:rPr>
        <w:t>乙方：</w:t>
      </w:r>
    </w:p>
    <w:p>
      <w:pPr>
        <w:spacing w:line="500" w:lineRule="exact"/>
        <w:ind w:firstLine="560" w:firstLineChars="200"/>
        <w:rPr>
          <w:rFonts w:ascii="宋体" w:hAnsi="宋体"/>
          <w:sz w:val="28"/>
          <w:szCs w:val="28"/>
        </w:rPr>
      </w:pPr>
      <w:r>
        <w:rPr>
          <w:rFonts w:hint="eastAsia" w:ascii="宋体" w:hAnsi="宋体"/>
          <w:sz w:val="28"/>
          <w:szCs w:val="28"/>
        </w:rPr>
        <w:t>1．保密内容（包括技术信息和经营信息）：①涉及本合同的技术文件、资料、经营信息和商业秘密；②本合同技术标的及应用方向；③本技术的销售市场和方向。</w:t>
      </w:r>
    </w:p>
    <w:p>
      <w:pPr>
        <w:spacing w:line="500" w:lineRule="exact"/>
        <w:ind w:firstLine="560" w:firstLineChars="200"/>
        <w:rPr>
          <w:rFonts w:ascii="宋体" w:hAnsi="宋体"/>
          <w:sz w:val="28"/>
          <w:szCs w:val="28"/>
        </w:rPr>
      </w:pPr>
      <w:r>
        <w:rPr>
          <w:rFonts w:hint="eastAsia" w:ascii="宋体" w:hAnsi="宋体"/>
          <w:sz w:val="28"/>
          <w:szCs w:val="28"/>
        </w:rPr>
        <w:t>2．涉密人员范围：①直接和间接涉及本合同技术的有关人员；②乙方的研究开发人员；③涉及与该技术成果的相关人员。</w:t>
      </w:r>
    </w:p>
    <w:p>
      <w:pPr>
        <w:spacing w:line="500" w:lineRule="exact"/>
        <w:ind w:firstLine="560" w:firstLineChars="200"/>
        <w:rPr>
          <w:sz w:val="28"/>
          <w:szCs w:val="28"/>
        </w:rPr>
      </w:pPr>
      <w:r>
        <w:rPr>
          <w:rFonts w:hint="eastAsia"/>
          <w:sz w:val="28"/>
          <w:szCs w:val="28"/>
        </w:rPr>
        <w:t>3．保密期限：</w:t>
      </w:r>
    </w:p>
    <w:p>
      <w:pPr>
        <w:spacing w:line="500" w:lineRule="exact"/>
        <w:ind w:firstLine="560" w:firstLineChars="200"/>
        <w:rPr>
          <w:rFonts w:ascii="楷体_GB2312" w:eastAsia="楷体_GB2312"/>
          <w:sz w:val="28"/>
          <w:szCs w:val="28"/>
          <w:u w:val="single"/>
        </w:rPr>
      </w:pPr>
      <w:r>
        <w:rPr>
          <w:rFonts w:hint="eastAsia"/>
          <w:sz w:val="28"/>
          <w:szCs w:val="28"/>
        </w:rPr>
        <w:t>4．泄密责任：</w:t>
      </w:r>
    </w:p>
    <w:p>
      <w:pPr>
        <w:spacing w:line="500" w:lineRule="exact"/>
        <w:ind w:firstLine="560" w:firstLineChars="200"/>
        <w:rPr>
          <w:sz w:val="28"/>
          <w:szCs w:val="28"/>
        </w:rPr>
      </w:pPr>
      <w:r>
        <w:rPr>
          <w:rFonts w:hint="eastAsia" w:eastAsia="黑体"/>
          <w:sz w:val="28"/>
          <w:szCs w:val="28"/>
        </w:rPr>
        <w:t xml:space="preserve">第十一条  </w:t>
      </w:r>
      <w:r>
        <w:rPr>
          <w:rFonts w:hint="eastAsia"/>
          <w:sz w:val="28"/>
          <w:szCs w:val="28"/>
        </w:rPr>
        <w:t>乙方应当按以下方式向甲方交付研究开发成果：</w:t>
      </w:r>
    </w:p>
    <w:p>
      <w:pPr>
        <w:spacing w:line="500" w:lineRule="exact"/>
        <w:ind w:firstLine="560" w:firstLineChars="200"/>
        <w:rPr>
          <w:sz w:val="28"/>
          <w:szCs w:val="28"/>
        </w:rPr>
      </w:pPr>
      <w:r>
        <w:rPr>
          <w:rFonts w:hint="eastAsia"/>
          <w:sz w:val="28"/>
          <w:szCs w:val="28"/>
        </w:rPr>
        <w:t>1．研究开发成果交付的形式及数量：</w:t>
      </w:r>
    </w:p>
    <w:p>
      <w:pPr>
        <w:spacing w:line="500" w:lineRule="exact"/>
        <w:ind w:firstLine="560" w:firstLineChars="200"/>
        <w:rPr>
          <w:sz w:val="28"/>
          <w:szCs w:val="28"/>
        </w:rPr>
      </w:pPr>
      <w:r>
        <w:rPr>
          <w:rFonts w:hint="eastAsia"/>
          <w:sz w:val="28"/>
          <w:szCs w:val="28"/>
        </w:rPr>
        <w:t>2．研究开发成果交付的时间及地点：</w:t>
      </w:r>
    </w:p>
    <w:p>
      <w:pPr>
        <w:spacing w:line="500" w:lineRule="exact"/>
        <w:ind w:firstLine="560" w:firstLineChars="200"/>
        <w:rPr>
          <w:rFonts w:ascii="楷体_GB2312" w:eastAsia="楷体_GB2312"/>
          <w:sz w:val="28"/>
          <w:szCs w:val="28"/>
          <w:u w:val="single"/>
        </w:rPr>
      </w:pPr>
      <w:r>
        <w:rPr>
          <w:rFonts w:hint="eastAsia" w:eastAsia="黑体"/>
          <w:sz w:val="28"/>
          <w:szCs w:val="28"/>
        </w:rPr>
        <w:t xml:space="preserve">第十二条  </w:t>
      </w:r>
      <w:r>
        <w:rPr>
          <w:rFonts w:hint="eastAsia"/>
          <w:sz w:val="28"/>
          <w:szCs w:val="28"/>
        </w:rPr>
        <w:t>双方确定，按以下标准及方法对乙方完成的研究开发成果进行验收：</w:t>
      </w:r>
    </w:p>
    <w:p>
      <w:pPr>
        <w:spacing w:line="500" w:lineRule="exact"/>
        <w:ind w:firstLine="552" w:firstLineChars="200"/>
        <w:rPr>
          <w:sz w:val="28"/>
          <w:szCs w:val="28"/>
        </w:rPr>
      </w:pPr>
      <w:r>
        <w:rPr>
          <w:rFonts w:hint="eastAsia" w:eastAsia="黑体"/>
          <w:spacing w:val="-2"/>
          <w:sz w:val="28"/>
          <w:szCs w:val="28"/>
        </w:rPr>
        <w:t xml:space="preserve">第十三条  </w:t>
      </w:r>
      <w:r>
        <w:rPr>
          <w:rFonts w:hint="eastAsia"/>
          <w:spacing w:val="-2"/>
          <w:sz w:val="28"/>
          <w:szCs w:val="28"/>
        </w:rPr>
        <w:t>乙方应当保证其交付给甲方的研究开发成果不存在知识产权纠纷。如发生第三人指控甲方实施的技术侵权，乙方应当</w:t>
      </w:r>
      <w:r>
        <w:rPr>
          <w:rFonts w:hint="eastAsia" w:ascii="楷体_GB2312" w:eastAsia="楷体_GB2312"/>
          <w:sz w:val="28"/>
          <w:szCs w:val="28"/>
        </w:rPr>
        <w:t>提供自主研发的资料。</w:t>
      </w:r>
    </w:p>
    <w:p>
      <w:pPr>
        <w:ind w:firstLine="540"/>
        <w:rPr>
          <w:rFonts w:ascii="宋体" w:hAnsi="宋体"/>
          <w:sz w:val="28"/>
          <w:szCs w:val="28"/>
        </w:rPr>
      </w:pPr>
      <w:r>
        <w:rPr>
          <w:rFonts w:hint="eastAsia" w:eastAsia="黑体"/>
          <w:sz w:val="28"/>
          <w:szCs w:val="28"/>
        </w:rPr>
        <w:t xml:space="preserve">第十四条  </w:t>
      </w:r>
      <w:r>
        <w:rPr>
          <w:rFonts w:hint="eastAsia"/>
          <w:sz w:val="28"/>
          <w:szCs w:val="28"/>
        </w:rPr>
        <w:t>双方确定，因履行本合同所产生的研究开发成果及其相关知识产权权利归属处理：</w:t>
      </w:r>
      <w:r>
        <w:rPr>
          <w:rFonts w:hint="eastAsia" w:ascii="黑体" w:hAnsi="黑体" w:eastAsia="黑体"/>
          <w:sz w:val="28"/>
          <w:szCs w:val="28"/>
          <w:u w:val="single"/>
        </w:rPr>
        <w:t>乙</w:t>
      </w:r>
      <w:r>
        <w:rPr>
          <w:rFonts w:hint="eastAsia" w:ascii="宋体" w:hAnsi="宋体"/>
          <w:sz w:val="28"/>
          <w:szCs w:val="28"/>
        </w:rPr>
        <w:t>方享有本合同技术成果的专利申请权、依法转让权、使用权、署名权、荣誉权和申请奖励权。</w:t>
      </w:r>
    </w:p>
    <w:p>
      <w:pPr>
        <w:ind w:firstLine="540"/>
        <w:rPr>
          <w:rFonts w:ascii="宋体" w:hAnsi="宋体"/>
          <w:sz w:val="28"/>
          <w:szCs w:val="28"/>
        </w:rPr>
      </w:pPr>
      <w:r>
        <w:rPr>
          <w:rFonts w:hint="eastAsia" w:ascii="黑体" w:hAnsi="黑体" w:eastAsia="黑体"/>
          <w:sz w:val="28"/>
          <w:szCs w:val="28"/>
          <w:u w:val="single"/>
        </w:rPr>
        <w:t>甲</w:t>
      </w:r>
      <w:r>
        <w:rPr>
          <w:rFonts w:hint="eastAsia" w:ascii="宋体" w:hAnsi="宋体"/>
          <w:sz w:val="28"/>
          <w:szCs w:val="28"/>
        </w:rPr>
        <w:t>方享有本合同技术成果的使用权，但没有转让权。</w:t>
      </w:r>
    </w:p>
    <w:p>
      <w:pPr>
        <w:spacing w:line="500" w:lineRule="exact"/>
        <w:ind w:firstLine="560" w:firstLineChars="200"/>
        <w:rPr>
          <w:sz w:val="28"/>
          <w:szCs w:val="28"/>
        </w:rPr>
      </w:pPr>
      <w:r>
        <w:rPr>
          <w:rFonts w:hint="eastAsia" w:eastAsia="黑体"/>
          <w:sz w:val="28"/>
          <w:szCs w:val="28"/>
        </w:rPr>
        <w:t xml:space="preserve">第十五条  </w:t>
      </w:r>
      <w:r>
        <w:rPr>
          <w:rFonts w:hint="eastAsia"/>
          <w:sz w:val="28"/>
          <w:szCs w:val="28"/>
        </w:rPr>
        <w:t>乙方不得在向甲方交付研究开发成果之前，自行将研究开发成果转让给第三人。</w:t>
      </w:r>
    </w:p>
    <w:p>
      <w:pPr>
        <w:spacing w:line="500" w:lineRule="exact"/>
        <w:ind w:firstLine="544" w:firstLineChars="200"/>
        <w:rPr>
          <w:spacing w:val="-4"/>
          <w:sz w:val="28"/>
          <w:szCs w:val="28"/>
        </w:rPr>
      </w:pPr>
      <w:r>
        <w:rPr>
          <w:rFonts w:hint="eastAsia" w:eastAsia="黑体"/>
          <w:spacing w:val="-4"/>
          <w:sz w:val="28"/>
          <w:szCs w:val="28"/>
        </w:rPr>
        <w:t xml:space="preserve">第十六条  </w:t>
      </w:r>
      <w:r>
        <w:rPr>
          <w:rFonts w:hint="eastAsia"/>
          <w:spacing w:val="-4"/>
          <w:sz w:val="28"/>
          <w:szCs w:val="28"/>
        </w:rPr>
        <w:t>乙方完成本合同项目的研究开发人员享有在有关技术成果文件上写明技术成果完成者的权利和取得有关荣誉证书、奖励的权利。</w:t>
      </w:r>
    </w:p>
    <w:p>
      <w:pPr>
        <w:spacing w:line="500" w:lineRule="exact"/>
        <w:ind w:firstLine="560" w:firstLineChars="200"/>
        <w:rPr>
          <w:sz w:val="28"/>
          <w:szCs w:val="28"/>
        </w:rPr>
      </w:pPr>
      <w:r>
        <w:rPr>
          <w:rFonts w:hint="eastAsia" w:eastAsia="黑体"/>
          <w:sz w:val="28"/>
          <w:szCs w:val="28"/>
        </w:rPr>
        <w:t xml:space="preserve">第十七条  </w:t>
      </w:r>
      <w:r>
        <w:rPr>
          <w:rFonts w:hint="eastAsia"/>
          <w:sz w:val="28"/>
          <w:szCs w:val="28"/>
        </w:rPr>
        <w:t>乙方利用研究开发经费所购置与研究开发工作有关的设备、器材、资料等财产，归</w:t>
      </w:r>
      <w:r>
        <w:rPr>
          <w:rFonts w:hint="eastAsia"/>
          <w:sz w:val="28"/>
          <w:szCs w:val="28"/>
          <w:u w:val="single"/>
        </w:rPr>
        <w:t xml:space="preserve">          </w:t>
      </w:r>
      <w:r>
        <w:rPr>
          <w:rFonts w:hint="eastAsia"/>
          <w:sz w:val="28"/>
          <w:szCs w:val="28"/>
        </w:rPr>
        <w:t>方所有。</w:t>
      </w:r>
    </w:p>
    <w:p>
      <w:pPr>
        <w:spacing w:line="500" w:lineRule="exact"/>
        <w:ind w:firstLine="560" w:firstLineChars="200"/>
        <w:rPr>
          <w:sz w:val="28"/>
          <w:szCs w:val="28"/>
        </w:rPr>
      </w:pPr>
      <w:r>
        <w:rPr>
          <w:rFonts w:hint="eastAsia" w:eastAsia="黑体"/>
          <w:sz w:val="28"/>
          <w:szCs w:val="28"/>
        </w:rPr>
        <w:t xml:space="preserve">第十八条  </w:t>
      </w:r>
      <w:r>
        <w:rPr>
          <w:rFonts w:hint="eastAsia"/>
          <w:sz w:val="28"/>
          <w:szCs w:val="28"/>
        </w:rPr>
        <w:t>双方确定，乙方应在向甲方交付研究开发成果后，根据甲方的请求，为甲方指定的人员提供技术指导和培训，或提供与使用该研究开发成果相关的技术服务。</w:t>
      </w:r>
    </w:p>
    <w:p>
      <w:pPr>
        <w:spacing w:line="500" w:lineRule="exact"/>
        <w:ind w:firstLine="560" w:firstLineChars="200"/>
        <w:rPr>
          <w:sz w:val="28"/>
          <w:szCs w:val="28"/>
        </w:rPr>
      </w:pPr>
      <w:r>
        <w:rPr>
          <w:rFonts w:hint="eastAsia"/>
          <w:sz w:val="28"/>
          <w:szCs w:val="28"/>
        </w:rPr>
        <w:t>1．技术服务和指导内容：甲方技术人员和主要操作员掌握该技术成果，包括设计指导、技术指导、工艺方法指导、技术培训与授课讲座。</w:t>
      </w:r>
    </w:p>
    <w:p>
      <w:pPr>
        <w:spacing w:line="500" w:lineRule="exact"/>
        <w:ind w:firstLine="560" w:firstLineChars="200"/>
        <w:rPr>
          <w:sz w:val="28"/>
          <w:szCs w:val="28"/>
        </w:rPr>
      </w:pPr>
      <w:r>
        <w:rPr>
          <w:rFonts w:hint="eastAsia"/>
          <w:sz w:val="28"/>
          <w:szCs w:val="28"/>
        </w:rPr>
        <w:t xml:space="preserve">2：地点和方式：                   </w:t>
      </w:r>
      <w:r>
        <w:rPr>
          <w:rFonts w:hint="eastAsia" w:ascii="楷体_GB2312" w:eastAsia="楷体_GB2312"/>
          <w:sz w:val="28"/>
          <w:szCs w:val="28"/>
        </w:rPr>
        <w:t xml:space="preserve">             </w:t>
      </w:r>
    </w:p>
    <w:p>
      <w:pPr>
        <w:spacing w:line="500" w:lineRule="exact"/>
        <w:ind w:firstLine="560" w:firstLineChars="200"/>
        <w:rPr>
          <w:rFonts w:eastAsia="黑体"/>
          <w:sz w:val="28"/>
          <w:szCs w:val="28"/>
        </w:rPr>
      </w:pPr>
      <w:r>
        <w:rPr>
          <w:rFonts w:hint="eastAsia"/>
          <w:sz w:val="28"/>
          <w:szCs w:val="28"/>
        </w:rPr>
        <w:t>3．费用及支付方式：</w:t>
      </w:r>
      <w:r>
        <w:rPr>
          <w:rFonts w:hint="eastAsia" w:ascii="楷体_GB2312" w:eastAsia="楷体_GB2312"/>
          <w:sz w:val="28"/>
          <w:szCs w:val="28"/>
        </w:rPr>
        <w:t xml:space="preserve">                            </w:t>
      </w:r>
    </w:p>
    <w:p>
      <w:pPr>
        <w:ind w:firstLine="540"/>
        <w:rPr>
          <w:rFonts w:ascii="宋体" w:hAnsi="宋体"/>
          <w:sz w:val="28"/>
          <w:szCs w:val="28"/>
        </w:rPr>
      </w:pPr>
      <w:r>
        <w:rPr>
          <w:rFonts w:hint="eastAsia" w:eastAsia="黑体"/>
          <w:sz w:val="28"/>
          <w:szCs w:val="28"/>
        </w:rPr>
        <w:t xml:space="preserve">第十九条  </w:t>
      </w:r>
      <w:r>
        <w:rPr>
          <w:rFonts w:hint="eastAsia" w:ascii="宋体" w:hAnsi="宋体"/>
          <w:sz w:val="28"/>
          <w:szCs w:val="28"/>
        </w:rPr>
        <w:t>违反本合同约定，违约方应当按合同法的规定承担违约责任。</w:t>
      </w:r>
    </w:p>
    <w:p>
      <w:pPr>
        <w:ind w:firstLine="560" w:firstLineChars="200"/>
        <w:rPr>
          <w:rFonts w:ascii="宋体" w:hAnsi="宋体"/>
          <w:sz w:val="28"/>
          <w:szCs w:val="28"/>
        </w:rPr>
      </w:pPr>
      <w:r>
        <w:rPr>
          <w:rFonts w:hint="eastAsia" w:ascii="宋体" w:hAnsi="宋体"/>
          <w:sz w:val="28"/>
          <w:szCs w:val="28"/>
        </w:rPr>
        <w:t>1、违反本合同第五条约定，甲方应承担违约责任，每逾期支付一天，按逾期金额的万分之二支付滞纳金，乙方计划顺延；逾期两个月不支付经费，甲方除补交经费及滞纳金外，同时支付已支付合同经费10%的违约金，乙方有权解除合同。</w:t>
      </w:r>
    </w:p>
    <w:p>
      <w:pPr>
        <w:ind w:firstLine="560" w:firstLineChars="200"/>
        <w:rPr>
          <w:rFonts w:ascii="宋体" w:hAnsi="宋体"/>
          <w:sz w:val="28"/>
          <w:szCs w:val="28"/>
        </w:rPr>
      </w:pPr>
      <w:r>
        <w:rPr>
          <w:rFonts w:hint="eastAsia" w:ascii="宋体" w:hAnsi="宋体"/>
          <w:sz w:val="28"/>
          <w:szCs w:val="28"/>
        </w:rPr>
        <w:t>2、违反本合同第一、二、三条约定，乙方应承担违约责任，支付违约金，违约金之和上限为已付金额的10%。</w:t>
      </w:r>
    </w:p>
    <w:p>
      <w:pPr>
        <w:spacing w:line="500" w:lineRule="exact"/>
        <w:ind w:firstLine="552" w:firstLineChars="200"/>
        <w:rPr>
          <w:rFonts w:ascii="楷体_GB2312" w:eastAsia="楷体_GB2312"/>
          <w:sz w:val="28"/>
          <w:szCs w:val="28"/>
        </w:rPr>
      </w:pPr>
      <w:r>
        <w:rPr>
          <w:rFonts w:hint="eastAsia" w:eastAsia="黑体"/>
          <w:spacing w:val="-2"/>
          <w:sz w:val="28"/>
          <w:szCs w:val="28"/>
        </w:rPr>
        <w:t xml:space="preserve">第二十条  </w:t>
      </w:r>
      <w:r>
        <w:rPr>
          <w:rFonts w:hint="eastAsia"/>
          <w:spacing w:val="-2"/>
          <w:sz w:val="28"/>
          <w:szCs w:val="28"/>
        </w:rPr>
        <w:t>双方确定，甲方有权利用乙方按照本合同约定提供的研究开发成果，进行后续改进。由此产生的具有实质性或创造性技术进步特征的新的技术成果及其权属，由</w:t>
      </w:r>
      <w:r>
        <w:rPr>
          <w:rFonts w:hint="eastAsia"/>
          <w:spacing w:val="-2"/>
          <w:sz w:val="28"/>
          <w:szCs w:val="28"/>
          <w:u w:val="single"/>
        </w:rPr>
        <w:t xml:space="preserve">    </w:t>
      </w:r>
      <w:r>
        <w:rPr>
          <w:rFonts w:hint="eastAsia"/>
          <w:spacing w:val="-2"/>
          <w:sz w:val="28"/>
          <w:szCs w:val="28"/>
        </w:rPr>
        <w:t>方享有，具体相关利益的分配办如下：</w:t>
      </w:r>
      <w:r>
        <w:rPr>
          <w:rFonts w:hint="eastAsia" w:ascii="楷体_GB2312" w:eastAsia="楷体_GB2312"/>
          <w:sz w:val="28"/>
          <w:szCs w:val="28"/>
        </w:rPr>
        <w:t xml:space="preserve">    </w:t>
      </w:r>
    </w:p>
    <w:p>
      <w:pPr>
        <w:tabs>
          <w:tab w:val="left" w:pos="540"/>
        </w:tabs>
        <w:spacing w:line="500" w:lineRule="exact"/>
        <w:ind w:firstLine="552" w:firstLineChars="200"/>
        <w:rPr>
          <w:spacing w:val="-2"/>
          <w:sz w:val="28"/>
          <w:szCs w:val="28"/>
        </w:rPr>
      </w:pPr>
      <w:r>
        <w:rPr>
          <w:rFonts w:hint="eastAsia"/>
          <w:spacing w:val="-2"/>
          <w:sz w:val="28"/>
          <w:szCs w:val="28"/>
        </w:rPr>
        <w:t>乙方有权在完成本合同约定的研究开发工作后，利用该项研究开发成果进行后续改进。由此产生的具有实质性或创造性技术进步特征的新的技术成果，归</w:t>
      </w:r>
      <w:r>
        <w:rPr>
          <w:rFonts w:hint="eastAsia"/>
          <w:spacing w:val="-2"/>
          <w:sz w:val="28"/>
          <w:szCs w:val="28"/>
          <w:u w:val="single"/>
        </w:rPr>
        <w:t xml:space="preserve">    </w:t>
      </w:r>
      <w:r>
        <w:rPr>
          <w:rFonts w:hint="eastAsia"/>
          <w:spacing w:val="-2"/>
          <w:sz w:val="28"/>
          <w:szCs w:val="28"/>
        </w:rPr>
        <w:t>方所有。具体相关利益的分配办法如下：</w:t>
      </w:r>
    </w:p>
    <w:p>
      <w:pPr>
        <w:tabs>
          <w:tab w:val="left" w:pos="540"/>
        </w:tabs>
        <w:spacing w:line="500" w:lineRule="exact"/>
        <w:ind w:firstLine="552" w:firstLineChars="200"/>
        <w:rPr>
          <w:spacing w:val="-2"/>
          <w:sz w:val="28"/>
          <w:szCs w:val="28"/>
        </w:rPr>
      </w:pPr>
    </w:p>
    <w:p>
      <w:pPr>
        <w:spacing w:line="500" w:lineRule="exact"/>
        <w:ind w:firstLine="560" w:firstLineChars="200"/>
        <w:rPr>
          <w:sz w:val="28"/>
          <w:szCs w:val="28"/>
        </w:rPr>
      </w:pPr>
      <w:r>
        <w:rPr>
          <w:rFonts w:hint="eastAsia" w:eastAsia="黑体"/>
          <w:sz w:val="28"/>
          <w:szCs w:val="28"/>
        </w:rPr>
        <w:t xml:space="preserve">第二十一条  </w:t>
      </w:r>
      <w:r>
        <w:rPr>
          <w:rFonts w:hint="eastAsia"/>
          <w:sz w:val="28"/>
          <w:szCs w:val="28"/>
        </w:rPr>
        <w:t>双方确定，在本合同有效期内，甲方指定</w:t>
      </w:r>
      <w:r>
        <w:rPr>
          <w:rFonts w:hint="eastAsia"/>
          <w:sz w:val="28"/>
          <w:szCs w:val="28"/>
          <w:u w:val="single"/>
        </w:rPr>
        <w:t xml:space="preserve">      </w:t>
      </w:r>
      <w:r>
        <w:rPr>
          <w:rFonts w:hint="eastAsia" w:ascii="楷体_GB2312" w:eastAsia="楷体_GB2312"/>
          <w:sz w:val="28"/>
          <w:szCs w:val="28"/>
          <w:u w:val="single"/>
        </w:rPr>
        <w:t xml:space="preserve"> </w:t>
      </w:r>
      <w:r>
        <w:rPr>
          <w:rFonts w:hint="eastAsia"/>
          <w:sz w:val="28"/>
          <w:szCs w:val="28"/>
          <w:u w:val="single"/>
        </w:rPr>
        <w:t xml:space="preserve"> </w:t>
      </w:r>
      <w:r>
        <w:rPr>
          <w:rFonts w:hint="eastAsia"/>
          <w:sz w:val="28"/>
          <w:szCs w:val="28"/>
        </w:rPr>
        <w:t>为甲方项目负责人，乙方指定</w:t>
      </w:r>
      <w:r>
        <w:rPr>
          <w:rFonts w:hint="eastAsia"/>
          <w:sz w:val="28"/>
          <w:szCs w:val="28"/>
          <w:u w:val="single"/>
        </w:rPr>
        <w:t xml:space="preserve">        </w:t>
      </w:r>
      <w:r>
        <w:rPr>
          <w:rFonts w:hint="eastAsia"/>
          <w:sz w:val="28"/>
          <w:szCs w:val="28"/>
        </w:rPr>
        <w:t>为乙方项目负责人。项目负责人承担以下责任：</w:t>
      </w:r>
    </w:p>
    <w:p>
      <w:pPr>
        <w:tabs>
          <w:tab w:val="left" w:pos="540"/>
        </w:tabs>
        <w:spacing w:line="500" w:lineRule="exact"/>
        <w:ind w:firstLine="552" w:firstLineChars="200"/>
        <w:rPr>
          <w:spacing w:val="-2"/>
          <w:sz w:val="28"/>
          <w:szCs w:val="28"/>
        </w:rPr>
      </w:pPr>
      <w:r>
        <w:rPr>
          <w:rFonts w:hint="eastAsia"/>
          <w:spacing w:val="-2"/>
          <w:sz w:val="28"/>
          <w:szCs w:val="28"/>
        </w:rPr>
        <w:t>1．按照约定联系时间、联系方式和联系地点完成交办的相关工作；</w:t>
      </w:r>
    </w:p>
    <w:p>
      <w:pPr>
        <w:tabs>
          <w:tab w:val="left" w:pos="540"/>
        </w:tabs>
        <w:spacing w:line="500" w:lineRule="exact"/>
        <w:ind w:firstLine="552" w:firstLineChars="200"/>
        <w:rPr>
          <w:spacing w:val="-2"/>
          <w:sz w:val="28"/>
          <w:szCs w:val="28"/>
        </w:rPr>
      </w:pPr>
      <w:r>
        <w:rPr>
          <w:rFonts w:hint="eastAsia"/>
          <w:spacing w:val="-2"/>
          <w:sz w:val="28"/>
          <w:szCs w:val="28"/>
        </w:rPr>
        <w:t>2．防止因人事变动而使本合同难以履行或无法履行。</w:t>
      </w:r>
    </w:p>
    <w:p>
      <w:pPr>
        <w:tabs>
          <w:tab w:val="left" w:pos="540"/>
        </w:tabs>
        <w:spacing w:line="500" w:lineRule="exact"/>
        <w:ind w:firstLine="552" w:firstLineChars="200"/>
        <w:rPr>
          <w:spacing w:val="-2"/>
          <w:sz w:val="28"/>
          <w:szCs w:val="28"/>
        </w:rPr>
      </w:pPr>
      <w:r>
        <w:rPr>
          <w:rFonts w:hint="eastAsia"/>
          <w:spacing w:val="-2"/>
          <w:sz w:val="28"/>
          <w:szCs w:val="28"/>
        </w:rPr>
        <w:t>3．保证以适当的时间、方式、标准履行本合同。</w:t>
      </w:r>
    </w:p>
    <w:p>
      <w:pPr>
        <w:spacing w:line="500" w:lineRule="exact"/>
        <w:ind w:firstLine="560" w:firstLineChars="200"/>
        <w:rPr>
          <w:rFonts w:eastAsia="黑体"/>
          <w:sz w:val="28"/>
          <w:szCs w:val="28"/>
        </w:rPr>
      </w:pPr>
      <w:r>
        <w:rPr>
          <w:rFonts w:hint="eastAsia"/>
          <w:sz w:val="28"/>
          <w:szCs w:val="28"/>
        </w:rPr>
        <w:t>一方变更项目联系人的，应当及时以书面形式通知另一方。未及时通知并影响本合同履行或造成损失的，应承担相应的责任。</w:t>
      </w:r>
    </w:p>
    <w:p>
      <w:pPr>
        <w:spacing w:line="500" w:lineRule="exact"/>
        <w:ind w:firstLine="560" w:firstLineChars="200"/>
        <w:rPr>
          <w:sz w:val="28"/>
          <w:szCs w:val="28"/>
        </w:rPr>
      </w:pPr>
      <w:r>
        <w:rPr>
          <w:rFonts w:hint="eastAsia" w:eastAsia="黑体"/>
          <w:sz w:val="28"/>
          <w:szCs w:val="28"/>
        </w:rPr>
        <w:t xml:space="preserve">第二十二条  </w:t>
      </w:r>
      <w:r>
        <w:rPr>
          <w:rFonts w:hint="eastAsia"/>
          <w:sz w:val="28"/>
          <w:szCs w:val="28"/>
        </w:rPr>
        <w:t>双方确定，出现下列情形，致使本合同的履行成为不必要或不可能的，一方可以通知另一方解除本合同；</w:t>
      </w:r>
    </w:p>
    <w:p>
      <w:pPr>
        <w:spacing w:line="500" w:lineRule="exact"/>
        <w:ind w:firstLine="560" w:firstLineChars="200"/>
        <w:rPr>
          <w:sz w:val="28"/>
          <w:szCs w:val="28"/>
          <w:u w:val="single"/>
        </w:rPr>
      </w:pPr>
      <w:r>
        <w:rPr>
          <w:rFonts w:hint="eastAsia"/>
          <w:sz w:val="28"/>
          <w:szCs w:val="28"/>
        </w:rPr>
        <w:t>1．因发生不可抗力或技术风险；</w:t>
      </w:r>
    </w:p>
    <w:p>
      <w:pPr>
        <w:spacing w:line="500" w:lineRule="exact"/>
        <w:ind w:firstLine="560" w:firstLineChars="200"/>
        <w:rPr>
          <w:sz w:val="28"/>
          <w:szCs w:val="28"/>
        </w:rPr>
      </w:pPr>
      <w:r>
        <w:rPr>
          <w:rFonts w:hint="eastAsia"/>
          <w:sz w:val="28"/>
          <w:szCs w:val="28"/>
        </w:rPr>
        <w:t>2．技术风险指当事人努力履行，现有水平无法达到，有足够技术难度，同行专家认定为合理失败；</w:t>
      </w:r>
    </w:p>
    <w:p>
      <w:pPr>
        <w:spacing w:line="500" w:lineRule="exact"/>
        <w:ind w:firstLine="560" w:firstLineChars="200"/>
        <w:rPr>
          <w:sz w:val="28"/>
          <w:szCs w:val="28"/>
        </w:rPr>
      </w:pPr>
      <w:r>
        <w:rPr>
          <w:rFonts w:hint="eastAsia"/>
          <w:sz w:val="28"/>
          <w:szCs w:val="28"/>
        </w:rPr>
        <w:t>3．在合同履行中，第三人公开相同的技术成果。</w:t>
      </w:r>
    </w:p>
    <w:p>
      <w:pPr>
        <w:tabs>
          <w:tab w:val="left" w:pos="540"/>
        </w:tabs>
        <w:spacing w:line="500" w:lineRule="exact"/>
        <w:ind w:firstLine="560" w:firstLineChars="200"/>
        <w:rPr>
          <w:sz w:val="28"/>
          <w:szCs w:val="28"/>
        </w:rPr>
      </w:pPr>
      <w:r>
        <w:rPr>
          <w:rFonts w:hint="eastAsia" w:eastAsia="黑体"/>
          <w:sz w:val="28"/>
          <w:szCs w:val="28"/>
        </w:rPr>
        <w:t xml:space="preserve">第二十三条  </w:t>
      </w:r>
      <w:r>
        <w:rPr>
          <w:rFonts w:hint="eastAsia"/>
          <w:sz w:val="28"/>
          <w:szCs w:val="28"/>
        </w:rPr>
        <w:t>双方因履行本合同而发生的争议，应协商、调解解决。协商、调解不成的，由乙方</w:t>
      </w:r>
      <w:r>
        <w:rPr>
          <w:rFonts w:hint="eastAsia"/>
          <w:i/>
          <w:sz w:val="28"/>
          <w:szCs w:val="28"/>
        </w:rPr>
        <w:t>（齐鲁工业大学</w:t>
      </w:r>
      <w:r>
        <w:rPr>
          <w:i/>
          <w:sz w:val="28"/>
          <w:szCs w:val="28"/>
        </w:rPr>
        <w:t>）</w:t>
      </w:r>
      <w:r>
        <w:rPr>
          <w:rFonts w:hint="eastAsia"/>
          <w:sz w:val="28"/>
          <w:szCs w:val="28"/>
        </w:rPr>
        <w:t>住所地有管辖权的人民法院处理。</w:t>
      </w:r>
    </w:p>
    <w:p>
      <w:pPr>
        <w:spacing w:line="500" w:lineRule="exact"/>
        <w:ind w:firstLine="560" w:firstLineChars="200"/>
        <w:rPr>
          <w:sz w:val="28"/>
          <w:szCs w:val="28"/>
        </w:rPr>
      </w:pPr>
      <w:r>
        <w:rPr>
          <w:rFonts w:hint="eastAsia" w:eastAsia="黑体"/>
          <w:sz w:val="28"/>
          <w:szCs w:val="28"/>
        </w:rPr>
        <w:t xml:space="preserve">第二十四条  </w:t>
      </w:r>
      <w:r>
        <w:rPr>
          <w:rFonts w:hint="eastAsia"/>
          <w:sz w:val="28"/>
          <w:szCs w:val="28"/>
        </w:rPr>
        <w:t>双方确定：本合同及相关附件中所涉及的有关名词和技术术语，其定义和解释如下：</w:t>
      </w:r>
    </w:p>
    <w:p>
      <w:pPr>
        <w:spacing w:line="500" w:lineRule="exact"/>
        <w:ind w:firstLine="560" w:firstLineChars="200"/>
        <w:rPr>
          <w:sz w:val="28"/>
          <w:szCs w:val="28"/>
        </w:rPr>
      </w:pPr>
      <w:r>
        <w:rPr>
          <w:rFonts w:hint="eastAsia" w:ascii="楷体_GB2312" w:eastAsia="楷体_GB2312"/>
          <w:sz w:val="28"/>
          <w:szCs w:val="28"/>
        </w:rPr>
        <w:t xml:space="preserve">                                                   </w:t>
      </w:r>
    </w:p>
    <w:p>
      <w:pPr>
        <w:spacing w:line="500" w:lineRule="exact"/>
        <w:ind w:left="105" w:leftChars="50" w:firstLine="420" w:firstLineChars="150"/>
        <w:rPr>
          <w:sz w:val="28"/>
          <w:szCs w:val="28"/>
        </w:rPr>
      </w:pPr>
      <w:r>
        <w:rPr>
          <w:rFonts w:hint="eastAsia" w:eastAsia="黑体"/>
          <w:sz w:val="28"/>
          <w:szCs w:val="28"/>
        </w:rPr>
        <w:t xml:space="preserve">第二十五条  </w:t>
      </w:r>
      <w:r>
        <w:rPr>
          <w:rFonts w:hint="eastAsia"/>
          <w:sz w:val="28"/>
          <w:szCs w:val="28"/>
        </w:rPr>
        <w:t>与履行本合同有关的下列技术文件，经双方确认后，</w:t>
      </w:r>
    </w:p>
    <w:p>
      <w:pPr>
        <w:spacing w:line="500" w:lineRule="exact"/>
        <w:ind w:left="105" w:leftChars="50" w:firstLine="420" w:firstLineChars="150"/>
        <w:rPr>
          <w:sz w:val="28"/>
          <w:szCs w:val="28"/>
        </w:rPr>
      </w:pPr>
      <w:r>
        <w:rPr>
          <w:rFonts w:hint="eastAsia" w:ascii="楷体_GB2312" w:eastAsia="楷体_GB2312"/>
          <w:sz w:val="28"/>
          <w:szCs w:val="28"/>
          <w:u w:val="single"/>
        </w:rPr>
        <w:t xml:space="preserve">                           </w:t>
      </w:r>
      <w:r>
        <w:rPr>
          <w:rFonts w:hint="eastAsia"/>
          <w:sz w:val="28"/>
          <w:szCs w:val="28"/>
        </w:rPr>
        <w:t>为本合同的组成部分：</w:t>
      </w:r>
    </w:p>
    <w:p>
      <w:pPr>
        <w:spacing w:line="500" w:lineRule="exact"/>
        <w:ind w:firstLine="560" w:firstLineChars="200"/>
        <w:rPr>
          <w:sz w:val="28"/>
          <w:szCs w:val="28"/>
        </w:rPr>
      </w:pPr>
      <w:r>
        <w:rPr>
          <w:rFonts w:hint="eastAsia"/>
          <w:sz w:val="28"/>
          <w:szCs w:val="28"/>
        </w:rPr>
        <w:t>1．技术背景资料：</w:t>
      </w:r>
    </w:p>
    <w:p>
      <w:pPr>
        <w:spacing w:line="500" w:lineRule="exact"/>
        <w:ind w:firstLine="560" w:firstLineChars="200"/>
        <w:rPr>
          <w:rFonts w:ascii="楷体_GB2312" w:eastAsia="楷体_GB2312"/>
          <w:sz w:val="28"/>
          <w:szCs w:val="28"/>
          <w:u w:val="single"/>
        </w:rPr>
      </w:pPr>
      <w:r>
        <w:rPr>
          <w:rFonts w:hint="eastAsia"/>
          <w:sz w:val="28"/>
          <w:szCs w:val="28"/>
        </w:rPr>
        <w:t>2．可行性论证报告：</w:t>
      </w:r>
    </w:p>
    <w:p>
      <w:pPr>
        <w:spacing w:line="500" w:lineRule="exact"/>
        <w:ind w:firstLine="560" w:firstLineChars="200"/>
        <w:rPr>
          <w:sz w:val="28"/>
          <w:szCs w:val="28"/>
        </w:rPr>
      </w:pPr>
      <w:r>
        <w:rPr>
          <w:rFonts w:hint="eastAsia"/>
          <w:sz w:val="28"/>
          <w:szCs w:val="28"/>
        </w:rPr>
        <w:t>3．技术评价报告：</w:t>
      </w:r>
    </w:p>
    <w:p>
      <w:pPr>
        <w:spacing w:line="500" w:lineRule="exact"/>
        <w:ind w:firstLine="560" w:firstLineChars="200"/>
        <w:rPr>
          <w:sz w:val="28"/>
          <w:szCs w:val="28"/>
        </w:rPr>
      </w:pPr>
      <w:r>
        <w:rPr>
          <w:rFonts w:hint="eastAsia"/>
          <w:sz w:val="28"/>
          <w:szCs w:val="28"/>
        </w:rPr>
        <w:t>4．技术标准和规范：</w:t>
      </w:r>
    </w:p>
    <w:p>
      <w:pPr>
        <w:spacing w:line="500" w:lineRule="exact"/>
        <w:ind w:firstLine="560" w:firstLineChars="200"/>
        <w:rPr>
          <w:sz w:val="28"/>
          <w:szCs w:val="28"/>
        </w:rPr>
      </w:pPr>
      <w:r>
        <w:rPr>
          <w:rFonts w:hint="eastAsia"/>
          <w:sz w:val="28"/>
          <w:szCs w:val="28"/>
        </w:rPr>
        <w:t>5．原始设计和工艺文件：</w:t>
      </w:r>
    </w:p>
    <w:p>
      <w:pPr>
        <w:spacing w:line="500" w:lineRule="exact"/>
        <w:ind w:firstLine="560" w:firstLineChars="200"/>
        <w:rPr>
          <w:rFonts w:ascii="楷体_GB2312" w:eastAsia="楷体_GB2312"/>
          <w:sz w:val="28"/>
          <w:szCs w:val="28"/>
        </w:rPr>
      </w:pPr>
      <w:r>
        <w:rPr>
          <w:rFonts w:hint="eastAsia" w:eastAsia="黑体"/>
          <w:sz w:val="28"/>
          <w:szCs w:val="28"/>
        </w:rPr>
        <w:t xml:space="preserve">第二十六条  </w:t>
      </w:r>
      <w:r>
        <w:rPr>
          <w:rFonts w:hint="eastAsia"/>
          <w:sz w:val="28"/>
          <w:szCs w:val="28"/>
        </w:rPr>
        <w:t>双方约定本合同其他相关事项为：</w:t>
      </w:r>
      <w:r>
        <w:rPr>
          <w:rFonts w:hint="eastAsia" w:ascii="楷体_GB2312" w:eastAsia="楷体_GB2312"/>
          <w:sz w:val="28"/>
          <w:szCs w:val="28"/>
        </w:rPr>
        <w:t xml:space="preserve">          </w:t>
      </w:r>
    </w:p>
    <w:p>
      <w:pPr>
        <w:spacing w:line="500" w:lineRule="exact"/>
        <w:ind w:firstLine="560" w:firstLineChars="200"/>
        <w:rPr>
          <w:rFonts w:ascii="楷体_GB2312" w:eastAsia="楷体_GB2312"/>
          <w:sz w:val="28"/>
          <w:szCs w:val="28"/>
          <w:u w:val="single"/>
        </w:rPr>
      </w:pPr>
    </w:p>
    <w:p>
      <w:pPr>
        <w:ind w:firstLine="560" w:firstLineChars="200"/>
        <w:rPr>
          <w:rFonts w:ascii="宋体" w:hAnsi="宋体"/>
          <w:sz w:val="28"/>
          <w:szCs w:val="28"/>
        </w:rPr>
      </w:pPr>
      <w:r>
        <w:rPr>
          <w:rFonts w:hint="eastAsia" w:eastAsia="黑体"/>
          <w:sz w:val="28"/>
          <w:szCs w:val="28"/>
        </w:rPr>
        <w:t xml:space="preserve">第二十七条  </w:t>
      </w:r>
      <w:r>
        <w:rPr>
          <w:rFonts w:hint="eastAsia" w:ascii="宋体" w:hAnsi="宋体"/>
          <w:sz w:val="28"/>
          <w:szCs w:val="28"/>
        </w:rPr>
        <w:t>本合同书未尽事项，如需补充必须签订书面补充合同，补充合同必须加盖“齐鲁工业大学技术合同章”及甲方公章或合同专用章才能作为补充条款，具有法律效力。</w:t>
      </w:r>
    </w:p>
    <w:p>
      <w:pPr>
        <w:spacing w:line="500" w:lineRule="exact"/>
        <w:ind w:firstLine="560" w:firstLineChars="200"/>
        <w:rPr>
          <w:sz w:val="28"/>
          <w:szCs w:val="28"/>
        </w:rPr>
      </w:pPr>
      <w:r>
        <w:rPr>
          <w:rFonts w:hint="eastAsia" w:eastAsia="黑体"/>
          <w:sz w:val="28"/>
          <w:szCs w:val="28"/>
        </w:rPr>
        <w:t xml:space="preserve">第二十八条  </w:t>
      </w:r>
      <w:r>
        <w:rPr>
          <w:rFonts w:hint="eastAsia"/>
          <w:sz w:val="28"/>
          <w:szCs w:val="28"/>
        </w:rPr>
        <w:t>本合同一式</w:t>
      </w:r>
      <w:r>
        <w:rPr>
          <w:rFonts w:hint="eastAsia"/>
          <w:sz w:val="28"/>
          <w:szCs w:val="28"/>
          <w:u w:val="single"/>
        </w:rPr>
        <w:t>四</w:t>
      </w:r>
      <w:r>
        <w:rPr>
          <w:rFonts w:hint="eastAsia"/>
          <w:sz w:val="28"/>
          <w:szCs w:val="28"/>
        </w:rPr>
        <w:t>份，双方各执</w:t>
      </w:r>
      <w:r>
        <w:rPr>
          <w:rFonts w:hint="eastAsia"/>
          <w:sz w:val="28"/>
          <w:szCs w:val="28"/>
          <w:u w:val="single"/>
        </w:rPr>
        <w:t>两</w:t>
      </w:r>
      <w:r>
        <w:rPr>
          <w:rFonts w:hint="eastAsia"/>
          <w:sz w:val="28"/>
          <w:szCs w:val="28"/>
        </w:rPr>
        <w:t>份，具有同等法律效力。</w:t>
      </w:r>
    </w:p>
    <w:p>
      <w:pPr>
        <w:spacing w:line="500" w:lineRule="exact"/>
        <w:ind w:firstLine="560" w:firstLineChars="200"/>
        <w:rPr>
          <w:sz w:val="28"/>
          <w:szCs w:val="28"/>
        </w:rPr>
      </w:pPr>
      <w:r>
        <w:rPr>
          <w:rFonts w:hint="eastAsia" w:eastAsia="黑体"/>
          <w:sz w:val="28"/>
          <w:szCs w:val="28"/>
        </w:rPr>
        <w:t xml:space="preserve">第二十九条  </w:t>
      </w:r>
      <w:r>
        <w:rPr>
          <w:rFonts w:hint="eastAsia"/>
          <w:sz w:val="28"/>
          <w:szCs w:val="28"/>
        </w:rPr>
        <w:t>本合同经双方签字并盖章后生效。</w:t>
      </w:r>
    </w:p>
    <w:p>
      <w:pPr>
        <w:spacing w:line="500" w:lineRule="exact"/>
        <w:ind w:firstLine="560" w:firstLineChars="200"/>
        <w:rPr>
          <w:sz w:val="28"/>
          <w:szCs w:val="28"/>
        </w:rPr>
      </w:pPr>
    </w:p>
    <w:p>
      <w:pPr>
        <w:spacing w:line="500" w:lineRule="exact"/>
        <w:ind w:firstLine="560" w:firstLineChars="200"/>
        <w:rPr>
          <w:sz w:val="28"/>
          <w:szCs w:val="28"/>
        </w:rPr>
      </w:pPr>
    </w:p>
    <w:p>
      <w:pPr>
        <w:adjustRightInd w:val="0"/>
        <w:snapToGrid w:val="0"/>
        <w:spacing w:line="600" w:lineRule="auto"/>
        <w:ind w:firstLine="560" w:firstLineChars="200"/>
        <w:rPr>
          <w:rFonts w:hint="eastAsia"/>
          <w:sz w:val="28"/>
          <w:szCs w:val="28"/>
        </w:rPr>
      </w:pPr>
      <w:r>
        <w:rPr>
          <w:rFonts w:hint="eastAsia"/>
          <w:sz w:val="28"/>
          <w:szCs w:val="28"/>
        </w:rPr>
        <w:t>甲方（盖章）：</w:t>
      </w:r>
      <w:r>
        <w:rPr>
          <w:rFonts w:hint="eastAsia"/>
          <w:sz w:val="28"/>
          <w:szCs w:val="28"/>
          <w:u w:val="single"/>
        </w:rPr>
        <w:t xml:space="preserve">                  </w:t>
      </w:r>
    </w:p>
    <w:p>
      <w:pPr>
        <w:adjustRightInd w:val="0"/>
        <w:snapToGrid w:val="0"/>
        <w:spacing w:line="600" w:lineRule="auto"/>
        <w:ind w:firstLine="560" w:firstLineChars="200"/>
        <w:rPr>
          <w:rFonts w:hint="eastAsia"/>
          <w:sz w:val="28"/>
          <w:szCs w:val="28"/>
        </w:rPr>
      </w:pPr>
      <w:r>
        <w:rPr>
          <w:rFonts w:hint="eastAsia"/>
          <w:sz w:val="28"/>
          <w:szCs w:val="28"/>
        </w:rPr>
        <w:t>法定代表人/委托代理人（签名）：</w:t>
      </w:r>
      <w:r>
        <w:rPr>
          <w:rFonts w:hint="eastAsia"/>
          <w:sz w:val="28"/>
          <w:szCs w:val="28"/>
          <w:u w:val="single"/>
        </w:rPr>
        <w:t xml:space="preserve">               </w:t>
      </w:r>
    </w:p>
    <w:p>
      <w:pPr>
        <w:spacing w:line="500" w:lineRule="exact"/>
        <w:ind w:firstLine="560" w:firstLineChars="200"/>
        <w:rPr>
          <w:sz w:val="28"/>
          <w:szCs w:val="28"/>
        </w:rPr>
      </w:pPr>
      <w:r>
        <w:rPr>
          <w:rFonts w:hint="eastAsia"/>
          <w:sz w:val="28"/>
          <w:szCs w:val="28"/>
        </w:rPr>
        <w:t xml:space="preserve">                                          年     月      日</w:t>
      </w:r>
    </w:p>
    <w:p>
      <w:pPr>
        <w:spacing w:line="500" w:lineRule="exact"/>
        <w:ind w:firstLine="560" w:firstLineChars="200"/>
        <w:rPr>
          <w:rFonts w:hint="eastAsia"/>
          <w:sz w:val="28"/>
          <w:szCs w:val="28"/>
        </w:rPr>
      </w:pPr>
    </w:p>
    <w:p>
      <w:pPr>
        <w:adjustRightInd w:val="0"/>
        <w:snapToGrid w:val="0"/>
        <w:spacing w:line="600" w:lineRule="auto"/>
        <w:ind w:firstLine="560" w:firstLineChars="200"/>
        <w:rPr>
          <w:rFonts w:hint="eastAsia"/>
          <w:sz w:val="28"/>
          <w:szCs w:val="28"/>
        </w:rPr>
      </w:pPr>
      <w:r>
        <w:rPr>
          <w:rFonts w:hint="eastAsia"/>
          <w:sz w:val="28"/>
          <w:szCs w:val="28"/>
        </w:rPr>
        <w:t>乙方（盖章）：</w:t>
      </w:r>
      <w:r>
        <w:rPr>
          <w:rFonts w:hint="eastAsia" w:ascii="楷体_GB2312" w:eastAsia="楷体_GB2312"/>
          <w:b/>
          <w:sz w:val="28"/>
          <w:szCs w:val="28"/>
          <w:u w:val="single"/>
        </w:rPr>
        <w:t xml:space="preserve"> </w:t>
      </w:r>
      <w:r>
        <w:rPr>
          <w:rFonts w:ascii="楷体_GB2312" w:eastAsia="楷体_GB2312"/>
          <w:b/>
          <w:sz w:val="28"/>
          <w:szCs w:val="28"/>
          <w:u w:val="single"/>
        </w:rPr>
        <w:t xml:space="preserve">  </w:t>
      </w:r>
      <w:r>
        <w:rPr>
          <w:rFonts w:hint="eastAsia" w:ascii="楷体_GB2312" w:eastAsia="楷体_GB2312"/>
          <w:b/>
          <w:sz w:val="28"/>
          <w:szCs w:val="28"/>
          <w:u w:val="single"/>
        </w:rPr>
        <w:t xml:space="preserve">齐鲁工业大学    </w:t>
      </w:r>
    </w:p>
    <w:p>
      <w:pPr>
        <w:adjustRightInd w:val="0"/>
        <w:snapToGrid w:val="0"/>
        <w:spacing w:line="600" w:lineRule="auto"/>
        <w:ind w:firstLine="560" w:firstLineChars="200"/>
        <w:rPr>
          <w:rFonts w:ascii="楷体_GB2312" w:eastAsia="楷体_GB2312"/>
          <w:b/>
          <w:sz w:val="28"/>
          <w:szCs w:val="28"/>
          <w:u w:val="single"/>
        </w:rPr>
      </w:pPr>
      <w:r>
        <w:rPr>
          <w:rFonts w:hint="eastAsia"/>
          <w:sz w:val="28"/>
          <w:szCs w:val="28"/>
        </w:rPr>
        <w:t>项目负责人（签名）：</w:t>
      </w:r>
      <w:r>
        <w:rPr>
          <w:rFonts w:hint="eastAsia" w:ascii="楷体_GB2312" w:eastAsia="楷体_GB2312"/>
          <w:b/>
          <w:sz w:val="28"/>
          <w:szCs w:val="28"/>
          <w:u w:val="single"/>
        </w:rPr>
        <w:t xml:space="preserve">       </w:t>
      </w:r>
      <w:r>
        <w:rPr>
          <w:rFonts w:ascii="楷体_GB2312" w:eastAsia="楷体_GB2312"/>
          <w:b/>
          <w:sz w:val="28"/>
          <w:szCs w:val="28"/>
          <w:u w:val="single"/>
        </w:rPr>
        <w:t xml:space="preserve"> </w:t>
      </w:r>
      <w:r>
        <w:rPr>
          <w:rFonts w:hint="eastAsia" w:ascii="楷体_GB2312" w:eastAsia="楷体_GB2312"/>
          <w:b/>
          <w:sz w:val="28"/>
          <w:szCs w:val="28"/>
          <w:u w:val="single"/>
        </w:rPr>
        <w:t xml:space="preserve"> </w:t>
      </w:r>
      <w:r>
        <w:rPr>
          <w:rFonts w:ascii="楷体_GB2312" w:eastAsia="楷体_GB2312"/>
          <w:b/>
          <w:sz w:val="28"/>
          <w:szCs w:val="28"/>
          <w:u w:val="single"/>
        </w:rPr>
        <w:t xml:space="preserve">  </w:t>
      </w:r>
      <w:r>
        <w:rPr>
          <w:rFonts w:ascii="楷体_GB2312" w:eastAsia="楷体_GB2312"/>
          <w:b/>
          <w:sz w:val="28"/>
          <w:szCs w:val="28"/>
        </w:rPr>
        <w:t xml:space="preserve">  </w:t>
      </w:r>
      <w:r>
        <w:rPr>
          <w:rFonts w:hint="eastAsia"/>
          <w:sz w:val="28"/>
          <w:szCs w:val="28"/>
        </w:rPr>
        <w:t>授权代理人（签名）：</w:t>
      </w:r>
      <w:r>
        <w:rPr>
          <w:rFonts w:hint="eastAsia" w:ascii="楷体_GB2312" w:eastAsia="楷体_GB2312"/>
          <w:b/>
          <w:sz w:val="28"/>
          <w:szCs w:val="28"/>
          <w:u w:val="single"/>
        </w:rPr>
        <w:t xml:space="preserve">     </w:t>
      </w:r>
      <w:r>
        <w:rPr>
          <w:rFonts w:ascii="楷体_GB2312" w:eastAsia="楷体_GB2312"/>
          <w:b/>
          <w:sz w:val="28"/>
          <w:szCs w:val="28"/>
          <w:u w:val="single"/>
        </w:rPr>
        <w:t xml:space="preserve">  </w:t>
      </w:r>
      <w:r>
        <w:rPr>
          <w:rFonts w:hint="eastAsia" w:ascii="楷体_GB2312" w:eastAsia="楷体_GB2312"/>
          <w:b/>
          <w:sz w:val="28"/>
          <w:szCs w:val="28"/>
          <w:u w:val="single"/>
        </w:rPr>
        <w:t xml:space="preserve">   </w:t>
      </w:r>
    </w:p>
    <w:p>
      <w:pPr>
        <w:spacing w:line="500" w:lineRule="exact"/>
        <w:ind w:firstLine="560" w:firstLineChars="200"/>
        <w:rPr>
          <w:rFonts w:hint="eastAsia"/>
          <w:sz w:val="28"/>
          <w:szCs w:val="28"/>
        </w:rPr>
      </w:pPr>
      <w:r>
        <w:rPr>
          <w:rFonts w:hint="eastAsia"/>
          <w:sz w:val="28"/>
          <w:szCs w:val="28"/>
        </w:rPr>
        <w:t xml:space="preserve">                                          年     月      日</w:t>
      </w:r>
    </w:p>
    <w:p>
      <w:pPr>
        <w:spacing w:line="520" w:lineRule="exact"/>
        <w:ind w:firstLine="560" w:firstLineChars="200"/>
        <w:rPr>
          <w:rFonts w:hint="eastAsia"/>
          <w:sz w:val="28"/>
          <w:szCs w:val="28"/>
        </w:rPr>
      </w:pPr>
    </w:p>
    <w:p>
      <w:pPr>
        <w:spacing w:line="520" w:lineRule="exact"/>
        <w:ind w:firstLine="560" w:firstLineChars="200"/>
        <w:rPr>
          <w:sz w:val="28"/>
          <w:szCs w:val="28"/>
        </w:rPr>
      </w:pPr>
      <w:r>
        <w:rPr>
          <w:sz w:val="28"/>
          <w:szCs w:val="28"/>
        </w:rPr>
        <w:br w:type="page"/>
      </w:r>
      <w:r>
        <w:rPr>
          <w:rFonts w:hint="eastAsia"/>
          <w:sz w:val="28"/>
          <w:szCs w:val="28"/>
        </w:rPr>
        <w:t>印花税票粘贴处：</w:t>
      </w:r>
    </w:p>
    <w:p>
      <w:pPr>
        <w:spacing w:line="520" w:lineRule="exact"/>
        <w:ind w:firstLine="560" w:firstLineChars="200"/>
        <w:rPr>
          <w:sz w:val="28"/>
          <w:szCs w:val="28"/>
        </w:rPr>
      </w:pPr>
    </w:p>
    <w:p>
      <w:pPr>
        <w:spacing w:line="520" w:lineRule="exact"/>
        <w:ind w:firstLine="560" w:firstLineChars="200"/>
        <w:rPr>
          <w:sz w:val="28"/>
          <w:szCs w:val="28"/>
          <w:u w:val="single"/>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r>
        <w:rPr>
          <w:rFonts w:hint="eastAsia"/>
          <w:sz w:val="28"/>
          <w:szCs w:val="28"/>
        </w:rPr>
        <w:t>技术合同登记证明粘贴处：</w:t>
      </w: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pPr>
    </w:p>
    <w:p>
      <w:pPr>
        <w:spacing w:line="520" w:lineRule="exact"/>
        <w:ind w:firstLine="560" w:firstLineChars="200"/>
        <w:rPr>
          <w:sz w:val="28"/>
          <w:szCs w:val="28"/>
        </w:rPr>
        <w:sectPr>
          <w:type w:val="continuous"/>
          <w:pgSz w:w="11906" w:h="16838"/>
          <w:pgMar w:top="1440" w:right="1531" w:bottom="1440" w:left="1531" w:header="851" w:footer="992" w:gutter="0"/>
          <w:pgNumType w:start="1" w:chapStyle="2"/>
          <w:cols w:space="720" w:num="1"/>
          <w:docGrid w:type="lines" w:linePitch="312" w:charSpace="0"/>
        </w:sectPr>
      </w:pPr>
    </w:p>
    <w:p>
      <w:pPr>
        <w:spacing w:line="520" w:lineRule="exact"/>
        <w:jc w:val="left"/>
        <w:rPr>
          <w:rFonts w:ascii="方正小标宋简体" w:eastAsia="方正小标宋简体"/>
          <w:bCs/>
          <w:sz w:val="32"/>
          <w:szCs w:val="21"/>
        </w:rPr>
      </w:pPr>
      <w:r>
        <w:rPr>
          <w:rFonts w:hint="eastAsia" w:ascii="方正小标宋简体" w:eastAsia="方正小标宋简体"/>
          <w:bCs/>
          <w:sz w:val="32"/>
          <w:szCs w:val="21"/>
        </w:rPr>
        <w:t>附件</w:t>
      </w:r>
    </w:p>
    <w:p>
      <w:pPr>
        <w:spacing w:line="520" w:lineRule="exact"/>
        <w:jc w:val="center"/>
        <w:rPr>
          <w:b/>
          <w:sz w:val="18"/>
        </w:rPr>
      </w:pPr>
      <w:r>
        <w:rPr>
          <w:rFonts w:hint="eastAsia" w:ascii="方正小标宋简体" w:eastAsia="方正小标宋简体"/>
          <w:bCs/>
          <w:sz w:val="32"/>
          <w:szCs w:val="21"/>
        </w:rPr>
        <w:t>项目主要研究人员（仅作为乙方科研人员登记使用）</w:t>
      </w:r>
    </w:p>
    <w:tbl>
      <w:tblPr>
        <w:tblStyle w:val="5"/>
        <w:tblW w:w="13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4078"/>
        <w:gridCol w:w="906"/>
        <w:gridCol w:w="1057"/>
        <w:gridCol w:w="2416"/>
        <w:gridCol w:w="2568"/>
        <w:gridCol w:w="1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jc w:val="center"/>
        </w:trPr>
        <w:tc>
          <w:tcPr>
            <w:tcW w:w="1354" w:type="dxa"/>
            <w:vAlign w:val="center"/>
          </w:tcPr>
          <w:p>
            <w:pPr>
              <w:jc w:val="center"/>
              <w:rPr>
                <w:rFonts w:ascii="宋体" w:hAnsi="宋体"/>
                <w:sz w:val="28"/>
                <w:szCs w:val="28"/>
              </w:rPr>
            </w:pPr>
            <w:r>
              <w:rPr>
                <w:rFonts w:hint="eastAsia" w:ascii="宋体" w:hAnsi="宋体"/>
                <w:sz w:val="28"/>
                <w:szCs w:val="28"/>
              </w:rPr>
              <w:t>姓名</w:t>
            </w:r>
          </w:p>
        </w:tc>
        <w:tc>
          <w:tcPr>
            <w:tcW w:w="4078" w:type="dxa"/>
            <w:vAlign w:val="center"/>
          </w:tcPr>
          <w:p>
            <w:pPr>
              <w:jc w:val="center"/>
              <w:rPr>
                <w:rFonts w:ascii="宋体" w:hAnsi="宋体"/>
                <w:sz w:val="28"/>
                <w:szCs w:val="28"/>
              </w:rPr>
            </w:pPr>
            <w:r>
              <w:rPr>
                <w:rFonts w:hint="eastAsia" w:ascii="宋体" w:hAnsi="宋体"/>
                <w:sz w:val="28"/>
                <w:szCs w:val="28"/>
              </w:rPr>
              <w:t>身份证号</w:t>
            </w:r>
          </w:p>
        </w:tc>
        <w:tc>
          <w:tcPr>
            <w:tcW w:w="906" w:type="dxa"/>
            <w:vAlign w:val="center"/>
          </w:tcPr>
          <w:p>
            <w:pPr>
              <w:jc w:val="center"/>
              <w:rPr>
                <w:rFonts w:ascii="宋体" w:hAnsi="宋体"/>
                <w:sz w:val="28"/>
                <w:szCs w:val="28"/>
              </w:rPr>
            </w:pPr>
            <w:r>
              <w:rPr>
                <w:rFonts w:hint="eastAsia" w:ascii="宋体" w:hAnsi="宋体"/>
                <w:sz w:val="28"/>
                <w:szCs w:val="28"/>
              </w:rPr>
              <w:t>性别</w:t>
            </w:r>
          </w:p>
        </w:tc>
        <w:tc>
          <w:tcPr>
            <w:tcW w:w="1057" w:type="dxa"/>
            <w:vAlign w:val="center"/>
          </w:tcPr>
          <w:p>
            <w:pPr>
              <w:jc w:val="center"/>
              <w:rPr>
                <w:rFonts w:ascii="宋体" w:hAnsi="宋体"/>
                <w:sz w:val="28"/>
                <w:szCs w:val="28"/>
              </w:rPr>
            </w:pPr>
            <w:r>
              <w:rPr>
                <w:rFonts w:hint="eastAsia" w:ascii="宋体" w:hAnsi="宋体"/>
                <w:sz w:val="28"/>
                <w:szCs w:val="28"/>
              </w:rPr>
              <w:t>职 称</w:t>
            </w:r>
          </w:p>
        </w:tc>
        <w:tc>
          <w:tcPr>
            <w:tcW w:w="2416" w:type="dxa"/>
            <w:vAlign w:val="center"/>
          </w:tcPr>
          <w:p>
            <w:pPr>
              <w:ind w:left="87" w:leftChars="35" w:hanging="14" w:hangingChars="5"/>
              <w:jc w:val="center"/>
              <w:rPr>
                <w:rFonts w:ascii="宋体" w:hAnsi="宋体"/>
                <w:sz w:val="28"/>
                <w:szCs w:val="28"/>
              </w:rPr>
            </w:pPr>
            <w:r>
              <w:rPr>
                <w:rFonts w:hint="eastAsia" w:ascii="宋体" w:hAnsi="宋体"/>
                <w:sz w:val="28"/>
                <w:szCs w:val="28"/>
              </w:rPr>
              <w:t>工 作 单 位</w:t>
            </w:r>
          </w:p>
        </w:tc>
        <w:tc>
          <w:tcPr>
            <w:tcW w:w="2568" w:type="dxa"/>
            <w:vAlign w:val="center"/>
          </w:tcPr>
          <w:p>
            <w:pPr>
              <w:ind w:left="86" w:leftChars="41" w:firstLine="2"/>
              <w:jc w:val="center"/>
              <w:rPr>
                <w:rFonts w:ascii="宋体" w:hAnsi="宋体"/>
                <w:sz w:val="28"/>
                <w:szCs w:val="28"/>
              </w:rPr>
            </w:pPr>
            <w:r>
              <w:rPr>
                <w:rFonts w:hint="eastAsia" w:ascii="宋体" w:hAnsi="宋体"/>
                <w:sz w:val="28"/>
                <w:szCs w:val="28"/>
              </w:rPr>
              <w:t>项目中分工</w:t>
            </w:r>
          </w:p>
        </w:tc>
        <w:tc>
          <w:tcPr>
            <w:tcW w:w="1509" w:type="dxa"/>
            <w:vAlign w:val="center"/>
          </w:tcPr>
          <w:p>
            <w:pPr>
              <w:jc w:val="center"/>
              <w:rPr>
                <w:rFonts w:ascii="宋体" w:hAnsi="宋体"/>
                <w:sz w:val="28"/>
                <w:szCs w:val="28"/>
              </w:rPr>
            </w:pPr>
            <w:r>
              <w:rPr>
                <w:rFonts w:hint="eastAsia" w:ascii="宋体" w:hAnsi="宋体"/>
                <w:sz w:val="28"/>
                <w:szCs w:val="28"/>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ind w:left="-105" w:leftChars="-50" w:right="-105" w:rightChars="-50" w:firstLine="280" w:firstLineChars="100"/>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ascii="楷体_GB2312"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exact"/>
          <w:jc w:val="center"/>
        </w:trPr>
        <w:tc>
          <w:tcPr>
            <w:tcW w:w="1354" w:type="dxa"/>
            <w:vAlign w:val="center"/>
          </w:tcPr>
          <w:p>
            <w:pPr>
              <w:jc w:val="center"/>
              <w:rPr>
                <w:rFonts w:ascii="楷体_GB2312" w:eastAsia="楷体_GB2312"/>
                <w:sz w:val="28"/>
                <w:szCs w:val="28"/>
              </w:rPr>
            </w:pPr>
          </w:p>
        </w:tc>
        <w:tc>
          <w:tcPr>
            <w:tcW w:w="4078" w:type="dxa"/>
            <w:vAlign w:val="center"/>
          </w:tcPr>
          <w:p>
            <w:pPr>
              <w:jc w:val="center"/>
              <w:rPr>
                <w:rFonts w:ascii="楷体_GB2312" w:eastAsia="楷体_GB2312"/>
                <w:sz w:val="28"/>
                <w:szCs w:val="28"/>
              </w:rPr>
            </w:pPr>
          </w:p>
        </w:tc>
        <w:tc>
          <w:tcPr>
            <w:tcW w:w="906" w:type="dxa"/>
            <w:vAlign w:val="center"/>
          </w:tcPr>
          <w:p>
            <w:pPr>
              <w:jc w:val="center"/>
              <w:rPr>
                <w:rFonts w:eastAsia="楷体_GB2312"/>
                <w:sz w:val="28"/>
                <w:szCs w:val="28"/>
              </w:rPr>
            </w:pPr>
          </w:p>
        </w:tc>
        <w:tc>
          <w:tcPr>
            <w:tcW w:w="1057" w:type="dxa"/>
            <w:vAlign w:val="center"/>
          </w:tcPr>
          <w:p>
            <w:pPr>
              <w:jc w:val="center"/>
              <w:rPr>
                <w:rFonts w:ascii="楷体_GB2312" w:eastAsia="楷体_GB2312"/>
                <w:sz w:val="28"/>
                <w:szCs w:val="28"/>
              </w:rPr>
            </w:pPr>
          </w:p>
        </w:tc>
        <w:tc>
          <w:tcPr>
            <w:tcW w:w="2416" w:type="dxa"/>
            <w:vAlign w:val="center"/>
          </w:tcPr>
          <w:p>
            <w:pPr>
              <w:ind w:left="-105" w:leftChars="-50" w:right="-105" w:rightChars="-50"/>
              <w:jc w:val="center"/>
              <w:rPr>
                <w:rFonts w:eastAsia="楷体_GB2312"/>
                <w:sz w:val="28"/>
                <w:szCs w:val="28"/>
              </w:rPr>
            </w:pPr>
          </w:p>
        </w:tc>
        <w:tc>
          <w:tcPr>
            <w:tcW w:w="2568" w:type="dxa"/>
            <w:vAlign w:val="center"/>
          </w:tcPr>
          <w:p>
            <w:pPr>
              <w:jc w:val="center"/>
              <w:rPr>
                <w:rFonts w:ascii="楷体_GB2312" w:eastAsia="楷体_GB2312"/>
                <w:sz w:val="28"/>
                <w:szCs w:val="28"/>
              </w:rPr>
            </w:pPr>
          </w:p>
        </w:tc>
        <w:tc>
          <w:tcPr>
            <w:tcW w:w="1509" w:type="dxa"/>
            <w:vAlign w:val="center"/>
          </w:tcPr>
          <w:p>
            <w:pPr>
              <w:jc w:val="center"/>
              <w:rPr>
                <w:rFonts w:ascii="楷体_GB2312" w:eastAsia="楷体_GB2312"/>
                <w:sz w:val="28"/>
                <w:szCs w:val="28"/>
              </w:rPr>
            </w:pPr>
          </w:p>
        </w:tc>
      </w:tr>
    </w:tbl>
    <w:p>
      <w:pPr>
        <w:spacing w:line="520" w:lineRule="exact"/>
        <w:jc w:val="left"/>
        <w:rPr>
          <w:rFonts w:hint="eastAsia"/>
          <w:sz w:val="28"/>
          <w:szCs w:val="28"/>
        </w:rPr>
      </w:pPr>
      <w:r>
        <w:rPr>
          <w:rFonts w:hint="eastAsia"/>
          <w:sz w:val="28"/>
          <w:szCs w:val="28"/>
        </w:rPr>
        <w:t>注：</w:t>
      </w:r>
      <w:r>
        <w:rPr>
          <w:rFonts w:hint="eastAsia"/>
          <w:sz w:val="28"/>
          <w:szCs w:val="28"/>
          <w:lang w:val="en-US" w:eastAsia="zh-CN"/>
        </w:rPr>
        <w:t>1.</w:t>
      </w:r>
      <w:r>
        <w:rPr>
          <w:rFonts w:hint="eastAsia"/>
          <w:sz w:val="28"/>
          <w:szCs w:val="28"/>
        </w:rPr>
        <w:t>此表需填写项目负责人信息，本项目所有研究人员签名确认后提交用印申请。</w:t>
      </w:r>
    </w:p>
    <w:p>
      <w:pPr>
        <w:spacing w:line="520" w:lineRule="exact"/>
        <w:jc w:val="left"/>
        <w:rPr>
          <w:rFonts w:hint="default" w:eastAsia="宋体"/>
          <w:color w:val="auto"/>
          <w:sz w:val="28"/>
          <w:szCs w:val="28"/>
          <w:lang w:val="en-US" w:eastAsia="zh-CN"/>
        </w:rPr>
      </w:pPr>
      <w:r>
        <w:rPr>
          <w:rFonts w:hint="eastAsia"/>
          <w:color w:val="auto"/>
          <w:sz w:val="28"/>
          <w:szCs w:val="28"/>
          <w:lang w:val="en-US" w:eastAsia="zh-CN"/>
        </w:rPr>
        <w:t xml:space="preserve">    2.</w:t>
      </w:r>
      <w:bookmarkStart w:id="0" w:name="_GoBack"/>
      <w:r>
        <w:rPr>
          <w:rFonts w:hint="eastAsia"/>
          <w:color w:val="auto"/>
          <w:sz w:val="28"/>
          <w:szCs w:val="28"/>
          <w:lang w:val="en-US" w:eastAsia="zh-CN"/>
        </w:rPr>
        <w:t>甲方人员不得作为项目组成员参与项目</w:t>
      </w:r>
      <w:bookmarkEnd w:id="0"/>
      <w:r>
        <w:rPr>
          <w:rFonts w:hint="eastAsia"/>
          <w:color w:val="auto"/>
          <w:sz w:val="28"/>
          <w:szCs w:val="28"/>
          <w:lang w:val="en-US" w:eastAsia="zh-CN"/>
        </w:rPr>
        <w:t>。</w:t>
      </w:r>
    </w:p>
    <w:sectPr>
      <w:pgSz w:w="16838" w:h="11906" w:orient="landscape"/>
      <w:pgMar w:top="1531" w:right="1440" w:bottom="1531" w:left="1440" w:header="851" w:footer="992" w:gutter="0"/>
      <w:pgNumType w:start="1" w:chapStyle="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8766B6"/>
    <w:multiLevelType w:val="multilevel"/>
    <w:tmpl w:val="3B8766B6"/>
    <w:lvl w:ilvl="0" w:tentative="0">
      <w:start w:val="1"/>
      <w:numFmt w:val="japaneseCounting"/>
      <w:lvlText w:val="%1、"/>
      <w:lvlJc w:val="left"/>
      <w:pPr>
        <w:ind w:left="1562" w:hanging="1035"/>
      </w:pPr>
      <w:rPr>
        <w:rFonts w:hint="default"/>
      </w:rPr>
    </w:lvl>
    <w:lvl w:ilvl="1" w:tentative="0">
      <w:start w:val="1"/>
      <w:numFmt w:val="lowerLetter"/>
      <w:lvlText w:val="%2)"/>
      <w:lvlJc w:val="left"/>
      <w:pPr>
        <w:ind w:left="1367" w:hanging="420"/>
      </w:pPr>
    </w:lvl>
    <w:lvl w:ilvl="2" w:tentative="0">
      <w:start w:val="1"/>
      <w:numFmt w:val="lowerRoman"/>
      <w:lvlText w:val="%3."/>
      <w:lvlJc w:val="right"/>
      <w:pPr>
        <w:ind w:left="1787" w:hanging="420"/>
      </w:pPr>
    </w:lvl>
    <w:lvl w:ilvl="3" w:tentative="0">
      <w:start w:val="1"/>
      <w:numFmt w:val="decimal"/>
      <w:lvlText w:val="%4."/>
      <w:lvlJc w:val="left"/>
      <w:pPr>
        <w:ind w:left="2207" w:hanging="420"/>
      </w:pPr>
    </w:lvl>
    <w:lvl w:ilvl="4" w:tentative="0">
      <w:start w:val="1"/>
      <w:numFmt w:val="lowerLetter"/>
      <w:lvlText w:val="%5)"/>
      <w:lvlJc w:val="left"/>
      <w:pPr>
        <w:ind w:left="2627" w:hanging="420"/>
      </w:pPr>
    </w:lvl>
    <w:lvl w:ilvl="5" w:tentative="0">
      <w:start w:val="1"/>
      <w:numFmt w:val="lowerRoman"/>
      <w:lvlText w:val="%6."/>
      <w:lvlJc w:val="right"/>
      <w:pPr>
        <w:ind w:left="3047" w:hanging="420"/>
      </w:pPr>
    </w:lvl>
    <w:lvl w:ilvl="6" w:tentative="0">
      <w:start w:val="1"/>
      <w:numFmt w:val="decimal"/>
      <w:lvlText w:val="%7."/>
      <w:lvlJc w:val="left"/>
      <w:pPr>
        <w:ind w:left="3467" w:hanging="420"/>
      </w:pPr>
    </w:lvl>
    <w:lvl w:ilvl="7" w:tentative="0">
      <w:start w:val="1"/>
      <w:numFmt w:val="lowerLetter"/>
      <w:lvlText w:val="%8)"/>
      <w:lvlJc w:val="left"/>
      <w:pPr>
        <w:ind w:left="3887" w:hanging="420"/>
      </w:pPr>
    </w:lvl>
    <w:lvl w:ilvl="8" w:tentative="0">
      <w:start w:val="1"/>
      <w:numFmt w:val="lowerRoman"/>
      <w:lvlText w:val="%9."/>
      <w:lvlJc w:val="right"/>
      <w:pPr>
        <w:ind w:left="430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yZjI1ZjE5MzY4YjBmZjE4OWY4ODZkNGVmNmVhNDgifQ=="/>
  </w:docVars>
  <w:rsids>
    <w:rsidRoot w:val="00030C83"/>
    <w:rsid w:val="00012DF6"/>
    <w:rsid w:val="000247E6"/>
    <w:rsid w:val="00030C83"/>
    <w:rsid w:val="0004428E"/>
    <w:rsid w:val="00054115"/>
    <w:rsid w:val="00075155"/>
    <w:rsid w:val="001030DD"/>
    <w:rsid w:val="001031A3"/>
    <w:rsid w:val="0011379D"/>
    <w:rsid w:val="0012115E"/>
    <w:rsid w:val="00135257"/>
    <w:rsid w:val="00163493"/>
    <w:rsid w:val="00190178"/>
    <w:rsid w:val="00192D81"/>
    <w:rsid w:val="00193F8C"/>
    <w:rsid w:val="001A4497"/>
    <w:rsid w:val="001A5BB9"/>
    <w:rsid w:val="00210375"/>
    <w:rsid w:val="00210E03"/>
    <w:rsid w:val="002134E2"/>
    <w:rsid w:val="00222ABD"/>
    <w:rsid w:val="00275A88"/>
    <w:rsid w:val="00287E9E"/>
    <w:rsid w:val="002E26D6"/>
    <w:rsid w:val="00322210"/>
    <w:rsid w:val="00324A5F"/>
    <w:rsid w:val="00333879"/>
    <w:rsid w:val="00345D5C"/>
    <w:rsid w:val="0035715B"/>
    <w:rsid w:val="00367FD5"/>
    <w:rsid w:val="00383790"/>
    <w:rsid w:val="00384AD3"/>
    <w:rsid w:val="003A288C"/>
    <w:rsid w:val="003C1156"/>
    <w:rsid w:val="003C14C4"/>
    <w:rsid w:val="003C21C9"/>
    <w:rsid w:val="003F7D72"/>
    <w:rsid w:val="004067AC"/>
    <w:rsid w:val="00426A00"/>
    <w:rsid w:val="00436C38"/>
    <w:rsid w:val="004710CB"/>
    <w:rsid w:val="0048303C"/>
    <w:rsid w:val="004A622F"/>
    <w:rsid w:val="004D4870"/>
    <w:rsid w:val="004E3D17"/>
    <w:rsid w:val="004E59ED"/>
    <w:rsid w:val="005009C1"/>
    <w:rsid w:val="00506DC2"/>
    <w:rsid w:val="0054180F"/>
    <w:rsid w:val="005641D9"/>
    <w:rsid w:val="00583D5D"/>
    <w:rsid w:val="00593F42"/>
    <w:rsid w:val="00595FD3"/>
    <w:rsid w:val="005B730F"/>
    <w:rsid w:val="005E0F91"/>
    <w:rsid w:val="005F67F4"/>
    <w:rsid w:val="006162CE"/>
    <w:rsid w:val="006243BA"/>
    <w:rsid w:val="00634028"/>
    <w:rsid w:val="0064309D"/>
    <w:rsid w:val="00646624"/>
    <w:rsid w:val="00660669"/>
    <w:rsid w:val="00671932"/>
    <w:rsid w:val="00685E65"/>
    <w:rsid w:val="006F32FA"/>
    <w:rsid w:val="007067F7"/>
    <w:rsid w:val="00742893"/>
    <w:rsid w:val="007629B5"/>
    <w:rsid w:val="0076747F"/>
    <w:rsid w:val="00792A6D"/>
    <w:rsid w:val="00793359"/>
    <w:rsid w:val="00796106"/>
    <w:rsid w:val="007C1FD8"/>
    <w:rsid w:val="007C6941"/>
    <w:rsid w:val="007D52FC"/>
    <w:rsid w:val="007E0098"/>
    <w:rsid w:val="007E2770"/>
    <w:rsid w:val="007E758B"/>
    <w:rsid w:val="008064FD"/>
    <w:rsid w:val="0081139F"/>
    <w:rsid w:val="008117BA"/>
    <w:rsid w:val="00812A33"/>
    <w:rsid w:val="00823B3B"/>
    <w:rsid w:val="00824E82"/>
    <w:rsid w:val="00836A2C"/>
    <w:rsid w:val="008422CC"/>
    <w:rsid w:val="008504C9"/>
    <w:rsid w:val="00856269"/>
    <w:rsid w:val="008601F2"/>
    <w:rsid w:val="00870DAD"/>
    <w:rsid w:val="008C4D6E"/>
    <w:rsid w:val="00917E7C"/>
    <w:rsid w:val="00927D65"/>
    <w:rsid w:val="00933557"/>
    <w:rsid w:val="00951C94"/>
    <w:rsid w:val="009707C1"/>
    <w:rsid w:val="00970FA8"/>
    <w:rsid w:val="00971DF0"/>
    <w:rsid w:val="009A23F6"/>
    <w:rsid w:val="009A6707"/>
    <w:rsid w:val="009B451B"/>
    <w:rsid w:val="009C54D4"/>
    <w:rsid w:val="009F4048"/>
    <w:rsid w:val="00A11318"/>
    <w:rsid w:val="00A13D28"/>
    <w:rsid w:val="00A25FBF"/>
    <w:rsid w:val="00A61462"/>
    <w:rsid w:val="00A84F07"/>
    <w:rsid w:val="00AD0CFC"/>
    <w:rsid w:val="00AF2CD7"/>
    <w:rsid w:val="00B02A59"/>
    <w:rsid w:val="00B20152"/>
    <w:rsid w:val="00B320BB"/>
    <w:rsid w:val="00B43DCC"/>
    <w:rsid w:val="00B44294"/>
    <w:rsid w:val="00B615FE"/>
    <w:rsid w:val="00B93328"/>
    <w:rsid w:val="00B9625C"/>
    <w:rsid w:val="00BB2EF4"/>
    <w:rsid w:val="00BD6A9B"/>
    <w:rsid w:val="00BE0D46"/>
    <w:rsid w:val="00BF7531"/>
    <w:rsid w:val="00C2146B"/>
    <w:rsid w:val="00C22352"/>
    <w:rsid w:val="00C2341E"/>
    <w:rsid w:val="00C51843"/>
    <w:rsid w:val="00C649F1"/>
    <w:rsid w:val="00CD5565"/>
    <w:rsid w:val="00CD7A85"/>
    <w:rsid w:val="00CD7AA4"/>
    <w:rsid w:val="00CE3925"/>
    <w:rsid w:val="00D35F79"/>
    <w:rsid w:val="00D64A74"/>
    <w:rsid w:val="00D74F4D"/>
    <w:rsid w:val="00D96E77"/>
    <w:rsid w:val="00DB396A"/>
    <w:rsid w:val="00DB6197"/>
    <w:rsid w:val="00DD3624"/>
    <w:rsid w:val="00DE6F88"/>
    <w:rsid w:val="00DF044E"/>
    <w:rsid w:val="00E025DF"/>
    <w:rsid w:val="00E2674B"/>
    <w:rsid w:val="00E3470D"/>
    <w:rsid w:val="00E374F3"/>
    <w:rsid w:val="00E45294"/>
    <w:rsid w:val="00E5108F"/>
    <w:rsid w:val="00E72B12"/>
    <w:rsid w:val="00E85A36"/>
    <w:rsid w:val="00E93C68"/>
    <w:rsid w:val="00EB596F"/>
    <w:rsid w:val="00EB6CE4"/>
    <w:rsid w:val="00EC132E"/>
    <w:rsid w:val="00EF1A89"/>
    <w:rsid w:val="00F25BAB"/>
    <w:rsid w:val="00F32253"/>
    <w:rsid w:val="00F33FD9"/>
    <w:rsid w:val="00F34CBE"/>
    <w:rsid w:val="00F574C6"/>
    <w:rsid w:val="00F605EA"/>
    <w:rsid w:val="00F72EF9"/>
    <w:rsid w:val="00F80031"/>
    <w:rsid w:val="00F921E5"/>
    <w:rsid w:val="00FA6A97"/>
    <w:rsid w:val="00FB3719"/>
    <w:rsid w:val="00FF0668"/>
    <w:rsid w:val="5F51D2F1"/>
    <w:rsid w:val="6A251150"/>
    <w:rsid w:val="6FF57F69"/>
    <w:rsid w:val="77EA1B88"/>
    <w:rsid w:val="9ADF0161"/>
    <w:rsid w:val="C6FAD435"/>
    <w:rsid w:val="D67E850F"/>
    <w:rsid w:val="E9787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7">
    <w:name w:val="页脚 字符"/>
    <w:link w:val="2"/>
    <w:qFormat/>
    <w:uiPriority w:val="99"/>
    <w:rPr>
      <w:kern w:val="2"/>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Company>
  <Pages>11</Pages>
  <Words>718</Words>
  <Characters>4098</Characters>
  <Lines>1</Lines>
  <Paragraphs>1</Paragraphs>
  <TotalTime>15</TotalTime>
  <ScaleCrop>false</ScaleCrop>
  <LinksUpToDate>false</LinksUpToDate>
  <CharactersWithSpaces>4807</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2024-01-24T23:30:00Z</dcterms:created>
  <dc:creator>FOUNDER</dc:creator>
  <cp:lastModifiedBy>shekechu</cp:lastModifiedBy>
  <dcterms:modified xsi:type="dcterms:W3CDTF">2026-10-30T20:40:08Z</dcterms:modified>
  <dc:title>合同编号：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AC8EF24AE770479A91D0723ACED5693A</vt:lpwstr>
  </property>
</Properties>
</file>