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126" w:rsidRDefault="00085126" w:rsidP="00085126">
      <w:pPr>
        <w:widowControl/>
        <w:spacing w:line="640" w:lineRule="exact"/>
        <w:jc w:val="center"/>
        <w:rPr>
          <w:rFonts w:ascii="方正小标宋简体" w:eastAsia="方正小标宋简体" w:cs="方正小标宋简体" w:hint="eastAsia"/>
          <w:b/>
          <w:bCs/>
          <w:sz w:val="44"/>
          <w:szCs w:val="44"/>
        </w:rPr>
      </w:pPr>
      <w:r>
        <w:rPr>
          <w:rFonts w:ascii="方正小标宋简体" w:eastAsia="方正小标宋简体" w:cs="方正小标宋简体"/>
          <w:b/>
          <w:bCs/>
          <w:sz w:val="44"/>
          <w:szCs w:val="44"/>
        </w:rPr>
        <w:t>201</w:t>
      </w:r>
      <w:r>
        <w:rPr>
          <w:rFonts w:ascii="方正小标宋简体" w:eastAsia="方正小标宋简体" w:cs="方正小标宋简体" w:hint="eastAsia"/>
          <w:b/>
          <w:bCs/>
          <w:sz w:val="44"/>
          <w:szCs w:val="44"/>
        </w:rPr>
        <w:t>7年度山东省社会科学规划研究项目</w:t>
      </w:r>
    </w:p>
    <w:p w:rsidR="00085126" w:rsidRDefault="00085126" w:rsidP="00085126">
      <w:pPr>
        <w:widowControl/>
        <w:spacing w:line="640" w:lineRule="exact"/>
        <w:jc w:val="center"/>
        <w:rPr>
          <w:rFonts w:ascii="方正小标宋简体" w:eastAsia="方正小标宋简体"/>
          <w:b/>
          <w:bCs/>
          <w:sz w:val="44"/>
          <w:szCs w:val="44"/>
        </w:rPr>
      </w:pPr>
      <w:r>
        <w:rPr>
          <w:rFonts w:ascii="方正小标宋简体" w:eastAsia="方正小标宋简体" w:cs="方正小标宋简体" w:hint="eastAsia"/>
          <w:b/>
          <w:bCs/>
          <w:sz w:val="44"/>
          <w:szCs w:val="44"/>
        </w:rPr>
        <w:t>课  题  指  南</w:t>
      </w:r>
    </w:p>
    <w:p w:rsidR="00085126" w:rsidRDefault="00085126" w:rsidP="00085126">
      <w:pPr>
        <w:widowControl/>
        <w:spacing w:line="600" w:lineRule="exact"/>
        <w:jc w:val="center"/>
        <w:rPr>
          <w:b/>
        </w:rPr>
      </w:pPr>
    </w:p>
    <w:p w:rsidR="00085126" w:rsidRDefault="00085126" w:rsidP="00085126">
      <w:pPr>
        <w:widowControl/>
        <w:spacing w:line="60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以邓小平理论、“三个代表”重要思想、科学发展观为指导，深入贯彻落实党的十八大和十八届三中、四中、五中、六中全会精神和省十一次党代会精神，深入贯彻习近平总书记系列重要讲话精神和治国理政新理念新思想新战略，紧紧围绕统筹推进“五位一体”总体布局和协调推进“四个全面”战略布局，把握我省发展的阶段性特征和重点任务，坚持以我省经济社会发展的重大现实问题为主攻方向，加强中国特色社会主义理论体系研究，加强社会主义核心价值体系研究，</w:t>
      </w:r>
      <w:r>
        <w:rPr>
          <w:rFonts w:ascii="仿宋_GB2312" w:eastAsia="仿宋_GB2312" w:hAnsi="仿宋" w:cs="宋体" w:hint="eastAsia"/>
          <w:color w:val="000000"/>
          <w:kern w:val="0"/>
          <w:sz w:val="32"/>
          <w:szCs w:val="32"/>
        </w:rPr>
        <w:t>着力研究解决我省经济社会发展面临的新情况新问题，着力研究探讨哲学社会科学发展前沿问题，加快构建中国特色、山东特点的哲学社会科学，为</w:t>
      </w:r>
      <w:r>
        <w:rPr>
          <w:rFonts w:ascii="仿宋_GB2312" w:eastAsia="仿宋_GB2312" w:cs="仿宋_GB2312" w:hint="eastAsia"/>
          <w:sz w:val="32"/>
          <w:szCs w:val="32"/>
        </w:rPr>
        <w:t>全面建成小康社会、加快建设经济文化强省和实现走在前列的目标</w:t>
      </w:r>
      <w:r>
        <w:rPr>
          <w:rFonts w:ascii="仿宋_GB2312" w:eastAsia="仿宋_GB2312" w:hAnsi="仿宋" w:cs="宋体" w:hint="eastAsia"/>
          <w:color w:val="000000"/>
          <w:kern w:val="0"/>
          <w:sz w:val="32"/>
          <w:szCs w:val="32"/>
        </w:rPr>
        <w:t>提供理论支撑和智力支持。</w:t>
      </w:r>
    </w:p>
    <w:p w:rsidR="00085126" w:rsidRDefault="00085126" w:rsidP="00085126">
      <w:pPr>
        <w:widowControl/>
        <w:spacing w:line="600" w:lineRule="exact"/>
        <w:ind w:firstLineChars="200" w:firstLine="640"/>
        <w:rPr>
          <w:rFonts w:ascii="仿宋_GB2312" w:eastAsia="仿宋_GB2312" w:cs="仿宋_GB2312"/>
          <w:sz w:val="32"/>
          <w:szCs w:val="32"/>
        </w:rPr>
      </w:pPr>
      <w:r>
        <w:rPr>
          <w:rFonts w:ascii="仿宋_GB2312" w:eastAsia="仿宋_GB2312" w:cs="仿宋_GB2312"/>
          <w:sz w:val="32"/>
          <w:szCs w:val="32"/>
        </w:rPr>
        <w:t>201</w:t>
      </w:r>
      <w:r>
        <w:rPr>
          <w:rFonts w:ascii="仿宋_GB2312" w:eastAsia="仿宋_GB2312" w:cs="仿宋_GB2312" w:hint="eastAsia"/>
          <w:sz w:val="32"/>
          <w:szCs w:val="32"/>
        </w:rPr>
        <w:t>7年度省社科规划研究课题包括基础研究、应用对策研究和有关专项研究。申请人也可参照《国家社会科学基金项目</w:t>
      </w:r>
      <w:r>
        <w:rPr>
          <w:rFonts w:ascii="仿宋_GB2312" w:eastAsia="仿宋_GB2312" w:cs="仿宋_GB2312"/>
          <w:sz w:val="32"/>
          <w:szCs w:val="32"/>
        </w:rPr>
        <w:t>201</w:t>
      </w:r>
      <w:r>
        <w:rPr>
          <w:rFonts w:ascii="仿宋_GB2312" w:eastAsia="仿宋_GB2312" w:cs="仿宋_GB2312" w:hint="eastAsia"/>
          <w:sz w:val="32"/>
          <w:szCs w:val="32"/>
        </w:rPr>
        <w:t>7年度课题指南》（可到</w:t>
      </w:r>
      <w:r>
        <w:rPr>
          <w:rFonts w:ascii="仿宋_GB2312" w:eastAsia="仿宋_GB2312" w:cs="仿宋_GB2312"/>
          <w:sz w:val="32"/>
          <w:szCs w:val="32"/>
        </w:rPr>
        <w:t>www.npopss-cn.gov.cn</w:t>
      </w:r>
      <w:r>
        <w:rPr>
          <w:rFonts w:ascii="仿宋_GB2312" w:eastAsia="仿宋_GB2312" w:cs="仿宋_GB2312" w:hint="eastAsia"/>
          <w:sz w:val="32"/>
          <w:szCs w:val="32"/>
        </w:rPr>
        <w:t>查询），结合我省学科建设实际，自行设计题目。基础研究要力求具有原创性、开拓性和较高的学术思想价值，应用研究要具有现实性、针对性和较强的决策参考价值。</w:t>
      </w:r>
    </w:p>
    <w:p w:rsidR="00085126" w:rsidRDefault="00085126" w:rsidP="00085126">
      <w:pPr>
        <w:widowControl/>
        <w:spacing w:line="600" w:lineRule="exact"/>
        <w:ind w:firstLine="600"/>
        <w:rPr>
          <w:rFonts w:ascii="黑体" w:eastAsia="黑体" w:cs="黑体"/>
          <w:b/>
          <w:sz w:val="32"/>
          <w:szCs w:val="32"/>
        </w:rPr>
      </w:pPr>
      <w:r>
        <w:rPr>
          <w:rFonts w:ascii="黑体" w:eastAsia="黑体" w:cs="黑体" w:hint="eastAsia"/>
          <w:b/>
          <w:sz w:val="32"/>
          <w:szCs w:val="32"/>
        </w:rPr>
        <w:lastRenderedPageBreak/>
        <w:t>一、党的十八大以来以习近平同志为核心的党中央治国理政新理念新思想新战略研究专项选题</w:t>
      </w:r>
    </w:p>
    <w:p w:rsidR="00085126" w:rsidRDefault="00085126" w:rsidP="00085126">
      <w:pPr>
        <w:widowControl/>
        <w:spacing w:line="600" w:lineRule="exact"/>
        <w:ind w:firstLineChars="200" w:firstLine="640"/>
        <w:rPr>
          <w:rFonts w:ascii="楷体_GB2312" w:eastAsia="楷体_GB2312" w:cs="楷体_GB2312" w:hint="eastAsia"/>
          <w:sz w:val="32"/>
          <w:szCs w:val="32"/>
        </w:rPr>
      </w:pPr>
      <w:r>
        <w:rPr>
          <w:rFonts w:ascii="楷体_GB2312" w:eastAsia="楷体_GB2312" w:cs="楷体_GB2312" w:hint="eastAsia"/>
          <w:sz w:val="32"/>
          <w:szCs w:val="32"/>
        </w:rPr>
        <w:t>该项目研究要紧密围绕实现中华民族伟大复兴的中国梦、坚持和发展中国特色社会主义，围绕协调推进全面建成小康社会、全面深化改革、全面依法治国、全面从严治党“四个全面”战略布局，牢固树立创新、协调、绿色、开放、共享的发展理念，统筹推进经济、政治、文化、社会、生态文明五位一体建设，加强国防和军队建设，推动构建以合作共赢为核心的新型国际关系，学习掌握科学的思想方法和工作方法等专题，全面准确深入阐释以习近平同志为核心的党中央治国理政新理念新思想新战略，努力推出具有重要学术价值和现实意义的研究成果。研究者可按照选题确定的研究方向，自行设计具体的研究题目，力求理论性和现实性相统一。</w:t>
      </w:r>
    </w:p>
    <w:p w:rsidR="00085126" w:rsidRDefault="00085126" w:rsidP="00085126">
      <w:pPr>
        <w:spacing w:line="60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1.以习近平同志为核心的党中央治国理政新理念新思想新战略的概括提炼及其对马克思主义中国化进程的理论贡献研究</w:t>
      </w:r>
    </w:p>
    <w:p w:rsidR="00085126" w:rsidRDefault="00085126" w:rsidP="00085126">
      <w:pPr>
        <w:spacing w:line="60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2.以习近平同志为核心的党中央治国理政新理念新思想新战略的理论体系研究</w:t>
      </w:r>
    </w:p>
    <w:p w:rsidR="00085126" w:rsidRDefault="00085126" w:rsidP="00085126">
      <w:pPr>
        <w:spacing w:line="60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3.以习近平同志为核心的党中央治国理政新理念新思想新战略的哲学基础、思想方法研究</w:t>
      </w:r>
    </w:p>
    <w:p w:rsidR="00085126" w:rsidRDefault="00085126" w:rsidP="00085126">
      <w:pPr>
        <w:spacing w:line="60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4.以习近平同志为核心的党中央治国理政的经济思想研究</w:t>
      </w:r>
    </w:p>
    <w:p w:rsidR="00085126" w:rsidRDefault="00085126" w:rsidP="00085126">
      <w:pPr>
        <w:spacing w:line="60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5.以习近平同志为核心的党中央治国理政的法治思想研究</w:t>
      </w:r>
    </w:p>
    <w:p w:rsidR="00085126" w:rsidRDefault="00085126" w:rsidP="00085126">
      <w:pPr>
        <w:spacing w:line="60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6.以习近平同志为核心的党中央治国理政的政治思想研究</w:t>
      </w:r>
    </w:p>
    <w:p w:rsidR="00085126" w:rsidRDefault="00085126" w:rsidP="00085126">
      <w:pPr>
        <w:spacing w:line="60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lastRenderedPageBreak/>
        <w:t>7.以习近平同志为核心的党中央治国理政的文化思想研究</w:t>
      </w:r>
    </w:p>
    <w:p w:rsidR="00085126" w:rsidRDefault="00085126" w:rsidP="00085126">
      <w:pPr>
        <w:spacing w:line="60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8.以习近平同志为核心的党中央治国理政的社会思想研究</w:t>
      </w:r>
    </w:p>
    <w:p w:rsidR="00085126" w:rsidRDefault="00085126" w:rsidP="00085126">
      <w:pPr>
        <w:spacing w:line="60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9.以习近平同志为核心的党中央治国理政的生态文明思想研究</w:t>
      </w:r>
    </w:p>
    <w:p w:rsidR="00085126" w:rsidRDefault="00085126" w:rsidP="00085126">
      <w:pPr>
        <w:spacing w:line="60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10.以习近平同志为核心的党中央治国理政的党建思想研究</w:t>
      </w:r>
    </w:p>
    <w:p w:rsidR="00085126" w:rsidRDefault="00085126" w:rsidP="00085126">
      <w:pPr>
        <w:spacing w:line="60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11.以习近平同志为核心的党中央治国理政的外交战略思想研究</w:t>
      </w:r>
    </w:p>
    <w:p w:rsidR="00085126" w:rsidRDefault="00085126" w:rsidP="00085126">
      <w:pPr>
        <w:spacing w:line="60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12.以习近平同志为核心的党中央治国理政的军事思想研究</w:t>
      </w:r>
    </w:p>
    <w:p w:rsidR="00085126" w:rsidRDefault="00085126" w:rsidP="00085126">
      <w:pPr>
        <w:spacing w:line="60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13.</w:t>
      </w:r>
      <w:r w:rsidRPr="001812A1">
        <w:rPr>
          <w:rFonts w:ascii="仿宋_GB2312" w:eastAsia="仿宋_GB2312" w:cs="仿宋_GB2312" w:hint="eastAsia"/>
          <w:sz w:val="32"/>
          <w:szCs w:val="32"/>
        </w:rPr>
        <w:t>习近平总书记关于弘扬社会主义核心价值观思想研究</w:t>
      </w:r>
    </w:p>
    <w:p w:rsidR="00085126" w:rsidRDefault="00085126" w:rsidP="00085126">
      <w:pPr>
        <w:spacing w:line="60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14.</w:t>
      </w:r>
      <w:r w:rsidRPr="001812A1">
        <w:rPr>
          <w:rFonts w:ascii="仿宋_GB2312" w:eastAsia="仿宋_GB2312" w:cs="仿宋_GB2312" w:hint="eastAsia"/>
          <w:sz w:val="32"/>
          <w:szCs w:val="32"/>
        </w:rPr>
        <w:t>习近平总书记关于全面从严治党思想研究</w:t>
      </w:r>
    </w:p>
    <w:p w:rsidR="00085126" w:rsidRPr="001812A1" w:rsidRDefault="00085126" w:rsidP="00085126">
      <w:pPr>
        <w:spacing w:line="60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15.</w:t>
      </w:r>
      <w:r w:rsidRPr="001812A1">
        <w:rPr>
          <w:rFonts w:ascii="仿宋_GB2312" w:eastAsia="仿宋_GB2312" w:cs="仿宋_GB2312" w:hint="eastAsia"/>
          <w:sz w:val="32"/>
          <w:szCs w:val="32"/>
        </w:rPr>
        <w:t>习近平总书记关于全面建成小康社会思想研究</w:t>
      </w:r>
    </w:p>
    <w:p w:rsidR="00085126" w:rsidRDefault="00085126" w:rsidP="00085126">
      <w:pPr>
        <w:spacing w:line="60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16.</w:t>
      </w:r>
      <w:r w:rsidRPr="001812A1">
        <w:rPr>
          <w:rFonts w:ascii="仿宋_GB2312" w:eastAsia="仿宋_GB2312" w:cs="仿宋_GB2312" w:hint="eastAsia"/>
          <w:sz w:val="32"/>
          <w:szCs w:val="32"/>
        </w:rPr>
        <w:t>习近平总书记关于全面深化改革思想研究</w:t>
      </w:r>
    </w:p>
    <w:p w:rsidR="00085126" w:rsidRDefault="00085126" w:rsidP="00085126">
      <w:pPr>
        <w:spacing w:line="60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17.</w:t>
      </w:r>
      <w:r w:rsidRPr="001812A1">
        <w:rPr>
          <w:rFonts w:ascii="仿宋_GB2312" w:eastAsia="仿宋_GB2312" w:cs="仿宋_GB2312" w:hint="eastAsia"/>
          <w:sz w:val="32"/>
          <w:szCs w:val="32"/>
        </w:rPr>
        <w:t>习近平总书记关于“四个全面”战略布局思想研究</w:t>
      </w:r>
    </w:p>
    <w:p w:rsidR="00085126" w:rsidRDefault="00085126" w:rsidP="00085126">
      <w:pPr>
        <w:spacing w:line="60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18.</w:t>
      </w:r>
      <w:r w:rsidRPr="001812A1">
        <w:rPr>
          <w:rFonts w:ascii="仿宋_GB2312" w:eastAsia="仿宋_GB2312" w:cs="仿宋_GB2312" w:hint="eastAsia"/>
          <w:sz w:val="32"/>
          <w:szCs w:val="32"/>
        </w:rPr>
        <w:t>习近平总书记关于经济发展新常态思想研究</w:t>
      </w:r>
    </w:p>
    <w:p w:rsidR="00085126" w:rsidRDefault="00085126" w:rsidP="00085126">
      <w:pPr>
        <w:spacing w:line="60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19.</w:t>
      </w:r>
      <w:r w:rsidRPr="00737B2B">
        <w:rPr>
          <w:rFonts w:ascii="仿宋_GB2312" w:eastAsia="仿宋_GB2312" w:cs="仿宋_GB2312" w:hint="eastAsia"/>
          <w:sz w:val="32"/>
          <w:szCs w:val="32"/>
        </w:rPr>
        <w:t>习近平</w:t>
      </w:r>
      <w:r>
        <w:rPr>
          <w:rFonts w:ascii="仿宋_GB2312" w:eastAsia="仿宋_GB2312" w:cs="仿宋_GB2312" w:hint="eastAsia"/>
          <w:sz w:val="32"/>
          <w:szCs w:val="32"/>
        </w:rPr>
        <w:t>总书记关于新型</w:t>
      </w:r>
      <w:r w:rsidRPr="00737B2B">
        <w:rPr>
          <w:rFonts w:ascii="仿宋_GB2312" w:eastAsia="仿宋_GB2312" w:cs="仿宋_GB2312" w:hint="eastAsia"/>
          <w:sz w:val="32"/>
          <w:szCs w:val="32"/>
        </w:rPr>
        <w:t>智库</w:t>
      </w:r>
      <w:r>
        <w:rPr>
          <w:rFonts w:ascii="仿宋_GB2312" w:eastAsia="仿宋_GB2312" w:cs="仿宋_GB2312" w:hint="eastAsia"/>
          <w:sz w:val="32"/>
          <w:szCs w:val="32"/>
        </w:rPr>
        <w:t>建设论述的</w:t>
      </w:r>
      <w:r w:rsidRPr="00737B2B">
        <w:rPr>
          <w:rFonts w:ascii="仿宋_GB2312" w:eastAsia="仿宋_GB2312" w:cs="仿宋_GB2312" w:hint="eastAsia"/>
          <w:sz w:val="32"/>
          <w:szCs w:val="32"/>
        </w:rPr>
        <w:t>研究</w:t>
      </w:r>
    </w:p>
    <w:p w:rsidR="00085126" w:rsidRDefault="00085126" w:rsidP="00085126">
      <w:pPr>
        <w:spacing w:line="60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20.</w:t>
      </w:r>
      <w:r w:rsidRPr="001812A1">
        <w:rPr>
          <w:rFonts w:ascii="仿宋_GB2312" w:eastAsia="仿宋_GB2312" w:cs="仿宋_GB2312" w:hint="eastAsia"/>
          <w:sz w:val="32"/>
          <w:szCs w:val="32"/>
        </w:rPr>
        <w:t>习近平总书记关于高校思想政治工作的</w:t>
      </w:r>
      <w:r>
        <w:rPr>
          <w:rFonts w:ascii="仿宋_GB2312" w:eastAsia="仿宋_GB2312" w:cs="仿宋_GB2312" w:hint="eastAsia"/>
          <w:sz w:val="32"/>
          <w:szCs w:val="32"/>
        </w:rPr>
        <w:t>重要</w:t>
      </w:r>
      <w:r w:rsidRPr="001812A1">
        <w:rPr>
          <w:rFonts w:ascii="仿宋_GB2312" w:eastAsia="仿宋_GB2312" w:cs="仿宋_GB2312" w:hint="eastAsia"/>
          <w:sz w:val="32"/>
          <w:szCs w:val="32"/>
        </w:rPr>
        <w:t>论述研究</w:t>
      </w:r>
    </w:p>
    <w:p w:rsidR="00085126" w:rsidRDefault="00085126" w:rsidP="00085126">
      <w:pPr>
        <w:spacing w:line="60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21.习近平总书记关于“一带一路”构建战略思想的研究</w:t>
      </w:r>
    </w:p>
    <w:p w:rsidR="00085126" w:rsidRPr="00FF12D1" w:rsidRDefault="00085126" w:rsidP="00085126">
      <w:pPr>
        <w:spacing w:line="60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22.习近平总书记关于推动构建人类命运共同体论述的研究</w:t>
      </w:r>
    </w:p>
    <w:p w:rsidR="00085126" w:rsidRDefault="00085126" w:rsidP="00085126">
      <w:pPr>
        <w:spacing w:line="600" w:lineRule="exact"/>
        <w:ind w:firstLineChars="200" w:firstLine="643"/>
        <w:rPr>
          <w:rFonts w:ascii="黑体" w:eastAsia="黑体"/>
          <w:b/>
          <w:sz w:val="32"/>
          <w:szCs w:val="32"/>
        </w:rPr>
      </w:pPr>
      <w:r>
        <w:rPr>
          <w:rFonts w:ascii="黑体" w:eastAsia="黑体" w:cs="黑体" w:hint="eastAsia"/>
          <w:b/>
          <w:sz w:val="32"/>
          <w:szCs w:val="32"/>
        </w:rPr>
        <w:t>二、各学科基础研究有关重要选题</w:t>
      </w:r>
    </w:p>
    <w:p w:rsidR="00085126" w:rsidRDefault="00085126" w:rsidP="00085126">
      <w:pPr>
        <w:spacing w:line="600" w:lineRule="exact"/>
        <w:ind w:firstLine="600"/>
        <w:rPr>
          <w:rFonts w:ascii="楷体_GB2312" w:eastAsia="楷体_GB2312" w:cs="楷体_GB2312" w:hint="eastAsia"/>
          <w:sz w:val="32"/>
          <w:szCs w:val="32"/>
        </w:rPr>
      </w:pPr>
      <w:r>
        <w:rPr>
          <w:rFonts w:ascii="楷体_GB2312" w:eastAsia="楷体_GB2312" w:cs="楷体_GB2312" w:hint="eastAsia"/>
          <w:sz w:val="32"/>
          <w:szCs w:val="32"/>
        </w:rPr>
        <w:t>该选题主要围绕深入学习贯彻习近平总书记系列讲话精神、构建中国特色哲学社会科学有关要求，结合学科特点拟定。可结合学科的特点和优势，按照选题确定的研究方向，确定具体题目，</w:t>
      </w:r>
      <w:r>
        <w:rPr>
          <w:rFonts w:ascii="楷体_GB2312" w:eastAsia="楷体_GB2312" w:cs="楷体_GB2312" w:hint="eastAsia"/>
          <w:sz w:val="32"/>
          <w:szCs w:val="32"/>
        </w:rPr>
        <w:lastRenderedPageBreak/>
        <w:t>着力推出有分量有深度的研究成果。</w:t>
      </w:r>
    </w:p>
    <w:p w:rsidR="00085126" w:rsidRDefault="00085126" w:rsidP="00085126">
      <w:pPr>
        <w:widowControl/>
        <w:spacing w:line="600" w:lineRule="exact"/>
        <w:ind w:firstLine="600"/>
        <w:rPr>
          <w:rFonts w:ascii="楷体_GB2312" w:eastAsia="楷体_GB2312"/>
          <w:b/>
          <w:bCs/>
          <w:sz w:val="32"/>
          <w:szCs w:val="32"/>
        </w:rPr>
      </w:pPr>
      <w:r>
        <w:rPr>
          <w:rFonts w:ascii="楷体_GB2312" w:eastAsia="楷体_GB2312" w:cs="楷体_GB2312" w:hint="eastAsia"/>
          <w:b/>
          <w:bCs/>
          <w:sz w:val="32"/>
          <w:szCs w:val="32"/>
        </w:rPr>
        <w:t>马克思主义·科学社会主义</w:t>
      </w:r>
    </w:p>
    <w:p w:rsidR="00085126" w:rsidRDefault="00085126" w:rsidP="00085126">
      <w:pPr>
        <w:spacing w:line="600" w:lineRule="exact"/>
        <w:ind w:firstLineChars="200" w:firstLine="640"/>
        <w:rPr>
          <w:rFonts w:ascii="仿宋_GB2312" w:eastAsia="仿宋_GB2312" w:hint="eastAsia"/>
          <w:color w:val="FF0000"/>
          <w:sz w:val="32"/>
          <w:szCs w:val="32"/>
        </w:rPr>
      </w:pPr>
      <w:r w:rsidRPr="00545C13">
        <w:rPr>
          <w:rFonts w:ascii="仿宋_GB2312" w:eastAsia="仿宋_GB2312"/>
          <w:color w:val="000000"/>
          <w:sz w:val="32"/>
          <w:szCs w:val="32"/>
        </w:rPr>
        <w:t>1.</w:t>
      </w:r>
      <w:r>
        <w:rPr>
          <w:rFonts w:ascii="仿宋_GB2312" w:eastAsia="仿宋_GB2312" w:hint="eastAsia"/>
          <w:sz w:val="32"/>
          <w:szCs w:val="32"/>
        </w:rPr>
        <w:t>马克思主义经典作家</w:t>
      </w:r>
      <w:r w:rsidRPr="00571433">
        <w:rPr>
          <w:rFonts w:ascii="仿宋_GB2312" w:eastAsia="仿宋_GB2312" w:hint="eastAsia"/>
          <w:sz w:val="32"/>
          <w:szCs w:val="32"/>
        </w:rPr>
        <w:t>国家治理思想及其当代启示</w:t>
      </w:r>
    </w:p>
    <w:p w:rsidR="00085126" w:rsidRDefault="00085126" w:rsidP="00085126">
      <w:pPr>
        <w:spacing w:line="600" w:lineRule="exact"/>
        <w:ind w:firstLineChars="200" w:firstLine="640"/>
        <w:rPr>
          <w:rFonts w:ascii="仿宋_GB2312" w:eastAsia="仿宋_GB2312" w:hint="eastAsia"/>
          <w:sz w:val="32"/>
          <w:szCs w:val="32"/>
        </w:rPr>
      </w:pPr>
      <w:r w:rsidRPr="00545C13">
        <w:rPr>
          <w:rFonts w:ascii="仿宋_GB2312" w:eastAsia="仿宋_GB2312"/>
          <w:color w:val="000000"/>
          <w:sz w:val="32"/>
          <w:szCs w:val="32"/>
        </w:rPr>
        <w:t>2.</w:t>
      </w:r>
      <w:r w:rsidRPr="00571433">
        <w:rPr>
          <w:rFonts w:ascii="仿宋_GB2312" w:eastAsia="仿宋_GB2312" w:hint="eastAsia"/>
          <w:sz w:val="32"/>
          <w:szCs w:val="32"/>
        </w:rPr>
        <w:t>马克思主义辩证法的当代发展研究</w:t>
      </w:r>
    </w:p>
    <w:p w:rsidR="00085126" w:rsidRPr="00545C13" w:rsidRDefault="00085126" w:rsidP="00085126">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w:t>
      </w:r>
      <w:r w:rsidRPr="00545C13">
        <w:rPr>
          <w:rFonts w:ascii="仿宋_GB2312" w:eastAsia="仿宋_GB2312" w:hint="eastAsia"/>
          <w:color w:val="000000"/>
          <w:sz w:val="32"/>
          <w:szCs w:val="32"/>
        </w:rPr>
        <w:t>十八大以来马克思主义大众化新进展研究</w:t>
      </w:r>
    </w:p>
    <w:p w:rsidR="00085126" w:rsidRPr="00545C13" w:rsidRDefault="00085126" w:rsidP="00085126">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w:t>
      </w:r>
      <w:r w:rsidRPr="00545C13">
        <w:rPr>
          <w:rFonts w:ascii="仿宋_GB2312" w:eastAsia="仿宋_GB2312" w:hint="eastAsia"/>
          <w:color w:val="000000"/>
          <w:sz w:val="32"/>
          <w:szCs w:val="32"/>
        </w:rPr>
        <w:t>毛泽东思想与中国特色社会主义研究</w:t>
      </w:r>
    </w:p>
    <w:p w:rsidR="00085126" w:rsidRPr="00545C13" w:rsidRDefault="00085126" w:rsidP="00085126">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5.</w:t>
      </w:r>
      <w:r w:rsidRPr="00545C13">
        <w:rPr>
          <w:rFonts w:ascii="仿宋_GB2312" w:eastAsia="仿宋_GB2312" w:hint="eastAsia"/>
          <w:color w:val="000000"/>
          <w:sz w:val="32"/>
          <w:szCs w:val="32"/>
        </w:rPr>
        <w:t>邓小平理论与中国特色社会主义研究</w:t>
      </w:r>
    </w:p>
    <w:p w:rsidR="00085126" w:rsidRPr="00545C13" w:rsidRDefault="00085126" w:rsidP="00085126">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6</w:t>
      </w:r>
      <w:r w:rsidRPr="00545C13">
        <w:rPr>
          <w:rFonts w:ascii="仿宋_GB2312" w:eastAsia="仿宋_GB2312" w:hint="eastAsia"/>
          <w:color w:val="000000"/>
          <w:sz w:val="32"/>
          <w:szCs w:val="32"/>
        </w:rPr>
        <w:t>.“三个代表”重要思想与中国特色社会主义研究</w:t>
      </w:r>
    </w:p>
    <w:p w:rsidR="00085126" w:rsidRPr="00545C13" w:rsidRDefault="00085126" w:rsidP="00085126">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7</w:t>
      </w:r>
      <w:r w:rsidRPr="00545C13">
        <w:rPr>
          <w:rFonts w:ascii="仿宋_GB2312" w:eastAsia="仿宋_GB2312" w:hint="eastAsia"/>
          <w:color w:val="000000"/>
          <w:sz w:val="32"/>
          <w:szCs w:val="32"/>
        </w:rPr>
        <w:t>.科学发展观与中国特色社会主义研究</w:t>
      </w:r>
    </w:p>
    <w:p w:rsidR="00085126" w:rsidRPr="00DB279E" w:rsidRDefault="00085126" w:rsidP="00085126">
      <w:pPr>
        <w:spacing w:line="600" w:lineRule="exact"/>
        <w:ind w:firstLineChars="200" w:firstLine="640"/>
        <w:rPr>
          <w:rFonts w:ascii="仿宋_GB2312" w:eastAsia="仿宋_GB2312"/>
          <w:color w:val="FF0000"/>
          <w:sz w:val="32"/>
          <w:szCs w:val="32"/>
          <w:u w:val="single"/>
        </w:rPr>
      </w:pPr>
      <w:r w:rsidRPr="00B14F89">
        <w:rPr>
          <w:rFonts w:ascii="仿宋_GB2312" w:eastAsia="仿宋_GB2312" w:hint="eastAsia"/>
          <w:sz w:val="32"/>
          <w:szCs w:val="32"/>
        </w:rPr>
        <w:t>8.</w:t>
      </w:r>
      <w:r w:rsidRPr="00571433">
        <w:rPr>
          <w:rFonts w:ascii="仿宋_GB2312" w:eastAsia="仿宋_GB2312" w:hint="eastAsia"/>
          <w:sz w:val="32"/>
          <w:szCs w:val="32"/>
        </w:rPr>
        <w:t>全球化背景下中华民族精神的时代价值研究</w:t>
      </w:r>
    </w:p>
    <w:p w:rsidR="00085126" w:rsidRPr="0098404D" w:rsidRDefault="00085126" w:rsidP="00085126">
      <w:pPr>
        <w:spacing w:line="600" w:lineRule="exact"/>
        <w:ind w:firstLineChars="200" w:firstLine="640"/>
        <w:rPr>
          <w:rFonts w:ascii="仿宋_GB2312" w:eastAsia="仿宋_GB2312"/>
          <w:sz w:val="32"/>
          <w:szCs w:val="32"/>
        </w:rPr>
      </w:pPr>
      <w:r w:rsidRPr="0098404D">
        <w:rPr>
          <w:rFonts w:ascii="仿宋_GB2312" w:eastAsia="仿宋_GB2312" w:hint="eastAsia"/>
          <w:sz w:val="32"/>
          <w:szCs w:val="32"/>
        </w:rPr>
        <w:t>9</w:t>
      </w:r>
      <w:r w:rsidRPr="0098404D">
        <w:rPr>
          <w:rFonts w:ascii="仿宋_GB2312" w:eastAsia="仿宋_GB2312"/>
          <w:sz w:val="32"/>
          <w:szCs w:val="32"/>
        </w:rPr>
        <w:t>.</w:t>
      </w:r>
      <w:r w:rsidRPr="0098404D">
        <w:rPr>
          <w:rFonts w:ascii="仿宋_GB2312" w:eastAsia="仿宋_GB2312" w:hint="eastAsia"/>
          <w:sz w:val="32"/>
          <w:szCs w:val="32"/>
        </w:rPr>
        <w:t>生态马克思主义与美丽中国建设研究</w:t>
      </w:r>
    </w:p>
    <w:p w:rsidR="00085126" w:rsidRDefault="00085126" w:rsidP="00085126">
      <w:pPr>
        <w:spacing w:line="600" w:lineRule="exact"/>
        <w:ind w:firstLineChars="200" w:firstLine="640"/>
        <w:rPr>
          <w:rFonts w:ascii="仿宋_GB2312" w:eastAsia="仿宋_GB2312" w:hint="eastAsia"/>
          <w:sz w:val="32"/>
          <w:szCs w:val="32"/>
        </w:rPr>
      </w:pPr>
      <w:r w:rsidRPr="00B14F89">
        <w:rPr>
          <w:rFonts w:ascii="仿宋_GB2312" w:eastAsia="仿宋_GB2312" w:hint="eastAsia"/>
          <w:sz w:val="32"/>
          <w:szCs w:val="32"/>
        </w:rPr>
        <w:t>10</w:t>
      </w:r>
      <w:r w:rsidRPr="00B14F89">
        <w:rPr>
          <w:rFonts w:ascii="仿宋_GB2312" w:eastAsia="仿宋_GB2312"/>
          <w:sz w:val="32"/>
          <w:szCs w:val="32"/>
        </w:rPr>
        <w:t>.</w:t>
      </w:r>
      <w:r w:rsidRPr="00B14F89">
        <w:rPr>
          <w:rFonts w:ascii="仿宋_GB2312" w:eastAsia="仿宋_GB2312" w:hint="eastAsia"/>
          <w:sz w:val="32"/>
          <w:szCs w:val="32"/>
        </w:rPr>
        <w:t>中华优秀传统文化</w:t>
      </w:r>
      <w:r w:rsidRPr="00571433">
        <w:rPr>
          <w:rFonts w:ascii="仿宋_GB2312" w:eastAsia="仿宋_GB2312" w:hint="eastAsia"/>
          <w:sz w:val="32"/>
          <w:szCs w:val="32"/>
        </w:rPr>
        <w:t>的时代化、现代化研究</w:t>
      </w:r>
    </w:p>
    <w:p w:rsidR="00085126" w:rsidRPr="00C42DE6" w:rsidRDefault="00085126" w:rsidP="00085126">
      <w:pPr>
        <w:spacing w:line="600" w:lineRule="exact"/>
        <w:ind w:firstLineChars="200" w:firstLine="640"/>
        <w:rPr>
          <w:rFonts w:ascii="仿宋_GB2312" w:eastAsia="仿宋_GB2312"/>
          <w:color w:val="FF0000"/>
          <w:sz w:val="32"/>
          <w:szCs w:val="32"/>
        </w:rPr>
      </w:pPr>
      <w:r w:rsidRPr="00B14F89">
        <w:rPr>
          <w:rFonts w:ascii="仿宋_GB2312" w:eastAsia="仿宋_GB2312" w:hint="eastAsia"/>
          <w:sz w:val="32"/>
          <w:szCs w:val="32"/>
        </w:rPr>
        <w:t>11</w:t>
      </w:r>
      <w:r w:rsidRPr="00B14F89">
        <w:rPr>
          <w:rFonts w:ascii="仿宋_GB2312" w:eastAsia="仿宋_GB2312"/>
          <w:sz w:val="32"/>
          <w:szCs w:val="32"/>
        </w:rPr>
        <w:t>.</w:t>
      </w:r>
      <w:r w:rsidRPr="00571433">
        <w:rPr>
          <w:rFonts w:ascii="仿宋_GB2312" w:eastAsia="仿宋_GB2312" w:hint="eastAsia"/>
          <w:sz w:val="32"/>
          <w:szCs w:val="32"/>
        </w:rPr>
        <w:t>建设中国特色哲学社会科学话语体系研究</w:t>
      </w:r>
    </w:p>
    <w:p w:rsidR="00085126" w:rsidRPr="0098404D" w:rsidRDefault="00085126" w:rsidP="00085126">
      <w:pPr>
        <w:spacing w:line="600" w:lineRule="exact"/>
        <w:ind w:firstLineChars="200" w:firstLine="640"/>
        <w:rPr>
          <w:rFonts w:ascii="仿宋_GB2312" w:eastAsia="仿宋_GB2312" w:hint="eastAsia"/>
          <w:color w:val="000000"/>
          <w:sz w:val="32"/>
          <w:szCs w:val="32"/>
        </w:rPr>
      </w:pPr>
      <w:r w:rsidRPr="0098404D">
        <w:rPr>
          <w:rFonts w:ascii="仿宋_GB2312" w:eastAsia="仿宋_GB2312" w:hint="eastAsia"/>
          <w:color w:val="000000"/>
          <w:sz w:val="32"/>
          <w:szCs w:val="32"/>
        </w:rPr>
        <w:t>12</w:t>
      </w:r>
      <w:r w:rsidRPr="0098404D">
        <w:rPr>
          <w:rFonts w:ascii="仿宋_GB2312" w:eastAsia="仿宋_GB2312"/>
          <w:color w:val="000000"/>
          <w:sz w:val="32"/>
          <w:szCs w:val="32"/>
        </w:rPr>
        <w:t>.</w:t>
      </w:r>
      <w:r w:rsidRPr="0098404D">
        <w:rPr>
          <w:rFonts w:ascii="仿宋_GB2312" w:eastAsia="仿宋_GB2312" w:hint="eastAsia"/>
          <w:color w:val="000000"/>
          <w:sz w:val="32"/>
          <w:szCs w:val="32"/>
        </w:rPr>
        <w:t>青年文化自信培育机制研究</w:t>
      </w:r>
    </w:p>
    <w:p w:rsidR="00085126" w:rsidRPr="00C42DE6" w:rsidRDefault="00085126" w:rsidP="00085126">
      <w:pPr>
        <w:spacing w:line="600" w:lineRule="exact"/>
        <w:ind w:firstLineChars="200" w:firstLine="640"/>
        <w:rPr>
          <w:rFonts w:ascii="仿宋_GB2312" w:eastAsia="仿宋_GB2312"/>
          <w:color w:val="FF0000"/>
          <w:sz w:val="32"/>
          <w:szCs w:val="32"/>
        </w:rPr>
      </w:pPr>
      <w:r>
        <w:rPr>
          <w:rFonts w:ascii="仿宋_GB2312" w:eastAsia="仿宋_GB2312" w:hint="eastAsia"/>
          <w:sz w:val="32"/>
          <w:szCs w:val="32"/>
        </w:rPr>
        <w:t>13.文化自信与</w:t>
      </w:r>
      <w:r w:rsidRPr="00571433">
        <w:rPr>
          <w:rFonts w:ascii="仿宋_GB2312" w:eastAsia="仿宋_GB2312" w:hint="eastAsia"/>
          <w:sz w:val="32"/>
          <w:szCs w:val="32"/>
        </w:rPr>
        <w:t>国</w:t>
      </w:r>
      <w:r>
        <w:rPr>
          <w:rFonts w:ascii="仿宋_GB2312" w:eastAsia="仿宋_GB2312" w:hint="eastAsia"/>
          <w:sz w:val="32"/>
          <w:szCs w:val="32"/>
        </w:rPr>
        <w:t>家</w:t>
      </w:r>
      <w:r w:rsidRPr="00571433">
        <w:rPr>
          <w:rFonts w:ascii="仿宋_GB2312" w:eastAsia="仿宋_GB2312" w:hint="eastAsia"/>
          <w:sz w:val="32"/>
          <w:szCs w:val="32"/>
        </w:rPr>
        <w:t>文化软实力研究</w:t>
      </w:r>
    </w:p>
    <w:p w:rsidR="00085126" w:rsidRDefault="00085126" w:rsidP="00085126">
      <w:pPr>
        <w:widowControl/>
        <w:spacing w:line="600" w:lineRule="exact"/>
        <w:ind w:firstLine="600"/>
        <w:rPr>
          <w:rFonts w:ascii="楷体_GB2312" w:eastAsia="楷体_GB2312"/>
          <w:b/>
          <w:bCs/>
          <w:sz w:val="32"/>
          <w:szCs w:val="32"/>
        </w:rPr>
      </w:pPr>
      <w:r>
        <w:rPr>
          <w:rFonts w:ascii="楷体_GB2312" w:eastAsia="楷体_GB2312" w:cs="楷体_GB2312" w:hint="eastAsia"/>
          <w:b/>
          <w:bCs/>
          <w:sz w:val="32"/>
          <w:szCs w:val="32"/>
        </w:rPr>
        <w:t>党史·党建</w:t>
      </w:r>
    </w:p>
    <w:p w:rsidR="00085126" w:rsidRDefault="00085126" w:rsidP="00085126">
      <w:pPr>
        <w:spacing w:line="600" w:lineRule="exact"/>
        <w:ind w:firstLineChars="200" w:firstLine="640"/>
        <w:rPr>
          <w:rFonts w:ascii="仿宋_GB2312" w:eastAsia="仿宋_GB2312" w:hint="eastAsia"/>
          <w:color w:val="FF0000"/>
          <w:sz w:val="32"/>
          <w:szCs w:val="32"/>
        </w:rPr>
      </w:pPr>
      <w:r w:rsidRPr="00BE699A">
        <w:rPr>
          <w:rFonts w:ascii="仿宋_GB2312" w:eastAsia="仿宋_GB2312"/>
          <w:color w:val="000000"/>
          <w:sz w:val="32"/>
          <w:szCs w:val="32"/>
        </w:rPr>
        <w:t>1.</w:t>
      </w:r>
      <w:r>
        <w:rPr>
          <w:rFonts w:ascii="仿宋_GB2312" w:eastAsia="仿宋_GB2312" w:hint="eastAsia"/>
          <w:sz w:val="32"/>
          <w:szCs w:val="32"/>
        </w:rPr>
        <w:t>习近平总书记</w:t>
      </w:r>
      <w:r w:rsidRPr="00571433">
        <w:rPr>
          <w:rFonts w:ascii="仿宋_GB2312" w:eastAsia="仿宋_GB2312" w:hint="eastAsia"/>
          <w:sz w:val="32"/>
          <w:szCs w:val="32"/>
        </w:rPr>
        <w:t>关</w:t>
      </w:r>
      <w:r w:rsidRPr="00BE699A">
        <w:rPr>
          <w:rFonts w:ascii="仿宋_GB2312" w:eastAsia="仿宋_GB2312" w:hint="eastAsia"/>
          <w:color w:val="000000"/>
          <w:sz w:val="32"/>
          <w:szCs w:val="32"/>
        </w:rPr>
        <w:t>于党史、</w:t>
      </w:r>
      <w:r w:rsidRPr="00571433">
        <w:rPr>
          <w:rFonts w:ascii="仿宋_GB2312" w:eastAsia="仿宋_GB2312" w:hint="eastAsia"/>
          <w:sz w:val="32"/>
          <w:szCs w:val="32"/>
        </w:rPr>
        <w:t>国史重要论述研究</w:t>
      </w:r>
    </w:p>
    <w:p w:rsidR="00085126" w:rsidRPr="0098404D" w:rsidRDefault="00085126" w:rsidP="00085126">
      <w:pPr>
        <w:spacing w:line="600" w:lineRule="exact"/>
        <w:ind w:firstLineChars="200" w:firstLine="640"/>
        <w:rPr>
          <w:rFonts w:ascii="仿宋_GB2312" w:eastAsia="仿宋_GB2312" w:hint="eastAsia"/>
          <w:color w:val="000000"/>
          <w:sz w:val="32"/>
          <w:szCs w:val="32"/>
        </w:rPr>
      </w:pPr>
      <w:r w:rsidRPr="0098404D">
        <w:rPr>
          <w:rFonts w:ascii="仿宋_GB2312" w:eastAsia="仿宋_GB2312" w:hint="eastAsia"/>
          <w:color w:val="000000"/>
          <w:sz w:val="32"/>
          <w:szCs w:val="32"/>
        </w:rPr>
        <w:t>2.习近平总书记关于党的政治生态思想研究</w:t>
      </w:r>
    </w:p>
    <w:p w:rsidR="00085126" w:rsidRPr="00BE699A" w:rsidRDefault="00085126" w:rsidP="00085126">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w:t>
      </w:r>
      <w:r w:rsidRPr="00BE699A">
        <w:rPr>
          <w:rFonts w:ascii="仿宋_GB2312" w:eastAsia="仿宋_GB2312" w:hint="eastAsia"/>
          <w:color w:val="000000"/>
          <w:sz w:val="32"/>
          <w:szCs w:val="32"/>
        </w:rPr>
        <w:t>.新形势下党内政治生活准则研究</w:t>
      </w:r>
    </w:p>
    <w:p w:rsidR="00085126" w:rsidRPr="00BE699A" w:rsidRDefault="00085126" w:rsidP="00085126">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w:t>
      </w:r>
      <w:r w:rsidRPr="00BE699A">
        <w:rPr>
          <w:rFonts w:ascii="仿宋_GB2312" w:eastAsia="仿宋_GB2312" w:hint="eastAsia"/>
          <w:color w:val="000000"/>
          <w:sz w:val="32"/>
          <w:szCs w:val="32"/>
        </w:rPr>
        <w:t>.党内法规文化研究</w:t>
      </w:r>
    </w:p>
    <w:p w:rsidR="00085126" w:rsidRPr="00BE699A" w:rsidRDefault="00085126" w:rsidP="00085126">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5</w:t>
      </w:r>
      <w:r w:rsidRPr="00BE699A">
        <w:rPr>
          <w:rFonts w:ascii="仿宋_GB2312" w:eastAsia="仿宋_GB2312" w:hint="eastAsia"/>
          <w:color w:val="000000"/>
          <w:sz w:val="32"/>
          <w:szCs w:val="32"/>
        </w:rPr>
        <w:t>.十八大以来党内监督理论和实践创新研究</w:t>
      </w:r>
    </w:p>
    <w:p w:rsidR="00085126" w:rsidRPr="00BE699A" w:rsidRDefault="00085126" w:rsidP="00085126">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6</w:t>
      </w:r>
      <w:r w:rsidRPr="00BE699A">
        <w:rPr>
          <w:rFonts w:ascii="仿宋_GB2312" w:eastAsia="仿宋_GB2312" w:hint="eastAsia"/>
          <w:color w:val="000000"/>
          <w:sz w:val="32"/>
          <w:szCs w:val="32"/>
        </w:rPr>
        <w:t>.全面从严治党与</w:t>
      </w:r>
      <w:bookmarkStart w:id="0" w:name="OLE_LINK22"/>
      <w:bookmarkStart w:id="1" w:name="OLE_LINK23"/>
      <w:r w:rsidRPr="00BE699A">
        <w:rPr>
          <w:rFonts w:ascii="仿宋_GB2312" w:eastAsia="仿宋_GB2312" w:hint="eastAsia"/>
          <w:color w:val="000000"/>
          <w:sz w:val="32"/>
          <w:szCs w:val="32"/>
        </w:rPr>
        <w:t>党内监督机制创新</w:t>
      </w:r>
      <w:bookmarkEnd w:id="0"/>
      <w:bookmarkEnd w:id="1"/>
      <w:r w:rsidRPr="00BE699A">
        <w:rPr>
          <w:rFonts w:ascii="仿宋_GB2312" w:eastAsia="仿宋_GB2312" w:hint="eastAsia"/>
          <w:color w:val="000000"/>
          <w:sz w:val="32"/>
          <w:szCs w:val="32"/>
        </w:rPr>
        <w:t>研究</w:t>
      </w:r>
    </w:p>
    <w:p w:rsidR="00085126" w:rsidRPr="00BE699A" w:rsidRDefault="00085126" w:rsidP="00085126">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lastRenderedPageBreak/>
        <w:t>7</w:t>
      </w:r>
      <w:r w:rsidRPr="00BE699A">
        <w:rPr>
          <w:rFonts w:ascii="仿宋_GB2312" w:eastAsia="仿宋_GB2312" w:hint="eastAsia"/>
          <w:color w:val="000000"/>
          <w:sz w:val="32"/>
          <w:szCs w:val="32"/>
        </w:rPr>
        <w:t>.新形势下中国共产党党内领导关系和领导机制研究</w:t>
      </w:r>
    </w:p>
    <w:p w:rsidR="00085126" w:rsidRDefault="00085126" w:rsidP="00085126">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8.</w:t>
      </w:r>
      <w:r w:rsidRPr="00BE699A">
        <w:rPr>
          <w:rFonts w:ascii="仿宋_GB2312" w:eastAsia="仿宋_GB2312" w:hint="eastAsia"/>
          <w:color w:val="000000"/>
          <w:sz w:val="32"/>
          <w:szCs w:val="32"/>
        </w:rPr>
        <w:t>党内监督制度化研究</w:t>
      </w:r>
    </w:p>
    <w:p w:rsidR="00085126" w:rsidRDefault="00085126" w:rsidP="00085126">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9.</w:t>
      </w:r>
      <w:r w:rsidRPr="00BE699A">
        <w:rPr>
          <w:rFonts w:ascii="仿宋_GB2312" w:eastAsia="仿宋_GB2312" w:hint="eastAsia"/>
          <w:color w:val="000000"/>
          <w:sz w:val="32"/>
          <w:szCs w:val="32"/>
        </w:rPr>
        <w:t>依规治党的目标和实现路径研究</w:t>
      </w:r>
    </w:p>
    <w:p w:rsidR="00085126" w:rsidRPr="00BE699A" w:rsidRDefault="00085126" w:rsidP="00085126">
      <w:pPr>
        <w:spacing w:line="600" w:lineRule="exact"/>
        <w:ind w:firstLineChars="200" w:firstLine="640"/>
        <w:rPr>
          <w:rFonts w:ascii="仿宋_GB2312" w:eastAsia="仿宋_GB2312" w:hint="eastAsia"/>
          <w:color w:val="FF0000"/>
          <w:sz w:val="32"/>
          <w:szCs w:val="32"/>
        </w:rPr>
      </w:pPr>
      <w:r>
        <w:rPr>
          <w:rFonts w:ascii="仿宋_GB2312" w:eastAsia="仿宋_GB2312" w:hint="eastAsia"/>
          <w:sz w:val="32"/>
          <w:szCs w:val="32"/>
        </w:rPr>
        <w:t>10.</w:t>
      </w:r>
      <w:r w:rsidRPr="00571433">
        <w:rPr>
          <w:rFonts w:ascii="仿宋_GB2312" w:eastAsia="仿宋_GB2312" w:hint="eastAsia"/>
          <w:sz w:val="32"/>
          <w:szCs w:val="32"/>
        </w:rPr>
        <w:t>党史国史重点和疑难问题研究</w:t>
      </w:r>
    </w:p>
    <w:p w:rsidR="00085126" w:rsidRPr="0098404D" w:rsidRDefault="00085126" w:rsidP="00085126">
      <w:pPr>
        <w:spacing w:line="600" w:lineRule="exact"/>
        <w:ind w:firstLineChars="200" w:firstLine="640"/>
        <w:rPr>
          <w:rFonts w:ascii="仿宋_GB2312" w:eastAsia="仿宋_GB2312" w:hint="eastAsia"/>
          <w:color w:val="000000"/>
          <w:sz w:val="32"/>
          <w:szCs w:val="32"/>
        </w:rPr>
      </w:pPr>
      <w:r w:rsidRPr="0098404D">
        <w:rPr>
          <w:rFonts w:ascii="仿宋_GB2312" w:eastAsia="仿宋_GB2312" w:hint="eastAsia"/>
          <w:color w:val="000000"/>
          <w:sz w:val="32"/>
          <w:szCs w:val="32"/>
        </w:rPr>
        <w:t>11</w:t>
      </w:r>
      <w:r w:rsidRPr="0098404D">
        <w:rPr>
          <w:rFonts w:ascii="仿宋_GB2312" w:eastAsia="仿宋_GB2312"/>
          <w:color w:val="000000"/>
          <w:sz w:val="32"/>
          <w:szCs w:val="32"/>
        </w:rPr>
        <w:t>.</w:t>
      </w:r>
      <w:r w:rsidRPr="0098404D">
        <w:rPr>
          <w:rFonts w:ascii="仿宋_GB2312" w:eastAsia="仿宋_GB2312" w:hint="eastAsia"/>
          <w:color w:val="000000"/>
          <w:sz w:val="32"/>
          <w:szCs w:val="32"/>
        </w:rPr>
        <w:t>八路军山东纵队史研究</w:t>
      </w:r>
    </w:p>
    <w:p w:rsidR="00085126" w:rsidRDefault="00085126" w:rsidP="00085126">
      <w:pPr>
        <w:widowControl/>
        <w:spacing w:line="600" w:lineRule="exact"/>
        <w:ind w:firstLine="600"/>
        <w:rPr>
          <w:rFonts w:ascii="楷体_GB2312" w:eastAsia="楷体_GB2312"/>
          <w:b/>
          <w:bCs/>
          <w:sz w:val="32"/>
          <w:szCs w:val="32"/>
        </w:rPr>
      </w:pPr>
      <w:r>
        <w:rPr>
          <w:rFonts w:ascii="楷体_GB2312" w:eastAsia="楷体_GB2312" w:cs="楷体_GB2312" w:hint="eastAsia"/>
          <w:b/>
          <w:bCs/>
          <w:sz w:val="32"/>
          <w:szCs w:val="32"/>
        </w:rPr>
        <w:t>哲学</w:t>
      </w:r>
    </w:p>
    <w:p w:rsidR="00085126" w:rsidRPr="0098404D" w:rsidRDefault="00085126" w:rsidP="00085126">
      <w:pPr>
        <w:spacing w:line="600" w:lineRule="exact"/>
        <w:ind w:firstLineChars="200" w:firstLine="640"/>
        <w:rPr>
          <w:rFonts w:ascii="仿宋_GB2312" w:eastAsia="仿宋_GB2312"/>
          <w:color w:val="000000"/>
          <w:sz w:val="32"/>
          <w:szCs w:val="32"/>
        </w:rPr>
      </w:pPr>
      <w:r w:rsidRPr="0098404D">
        <w:rPr>
          <w:rFonts w:ascii="仿宋_GB2312" w:eastAsia="仿宋_GB2312"/>
          <w:color w:val="000000"/>
          <w:sz w:val="32"/>
          <w:szCs w:val="32"/>
        </w:rPr>
        <w:t>1.</w:t>
      </w:r>
      <w:r w:rsidRPr="0098404D">
        <w:rPr>
          <w:rFonts w:ascii="仿宋_GB2312" w:eastAsia="仿宋_GB2312" w:hint="eastAsia"/>
          <w:color w:val="000000"/>
          <w:sz w:val="32"/>
          <w:szCs w:val="32"/>
        </w:rPr>
        <w:t>习近平总书记治国理政的哲学基础研究</w:t>
      </w:r>
    </w:p>
    <w:p w:rsidR="00085126" w:rsidRPr="0098404D" w:rsidRDefault="00085126" w:rsidP="00085126">
      <w:pPr>
        <w:spacing w:line="600" w:lineRule="exact"/>
        <w:ind w:firstLineChars="200" w:firstLine="640"/>
        <w:rPr>
          <w:rFonts w:ascii="仿宋_GB2312" w:eastAsia="仿宋_GB2312"/>
          <w:color w:val="000000"/>
          <w:sz w:val="32"/>
          <w:szCs w:val="32"/>
        </w:rPr>
      </w:pPr>
      <w:r w:rsidRPr="0098404D">
        <w:rPr>
          <w:rFonts w:ascii="仿宋_GB2312" w:eastAsia="仿宋_GB2312"/>
          <w:color w:val="000000"/>
          <w:sz w:val="32"/>
          <w:szCs w:val="32"/>
        </w:rPr>
        <w:t>2.</w:t>
      </w:r>
      <w:r w:rsidRPr="0098404D">
        <w:rPr>
          <w:rFonts w:ascii="仿宋_GB2312" w:eastAsia="仿宋_GB2312" w:hint="eastAsia"/>
          <w:color w:val="000000"/>
          <w:sz w:val="32"/>
          <w:szCs w:val="32"/>
        </w:rPr>
        <w:t>马克思主义视野下的中国传统文化研究</w:t>
      </w:r>
    </w:p>
    <w:p w:rsidR="00085126" w:rsidRPr="00617C2E" w:rsidRDefault="00085126" w:rsidP="00085126">
      <w:pPr>
        <w:spacing w:line="600" w:lineRule="exact"/>
        <w:ind w:firstLineChars="200" w:firstLine="640"/>
        <w:rPr>
          <w:rFonts w:ascii="仿宋_GB2312" w:eastAsia="仿宋_GB2312"/>
          <w:color w:val="000000"/>
          <w:sz w:val="32"/>
          <w:szCs w:val="32"/>
        </w:rPr>
      </w:pPr>
      <w:r w:rsidRPr="00617C2E">
        <w:rPr>
          <w:rFonts w:ascii="仿宋_GB2312" w:eastAsia="仿宋_GB2312"/>
          <w:color w:val="000000"/>
          <w:sz w:val="32"/>
          <w:szCs w:val="32"/>
        </w:rPr>
        <w:t>3.</w:t>
      </w:r>
      <w:r w:rsidRPr="00617C2E">
        <w:rPr>
          <w:rFonts w:ascii="仿宋_GB2312" w:eastAsia="仿宋_GB2312" w:hint="eastAsia"/>
          <w:color w:val="000000"/>
          <w:sz w:val="32"/>
          <w:szCs w:val="32"/>
        </w:rPr>
        <w:t>中国特色社会主义理论体系哲学基础研究</w:t>
      </w:r>
    </w:p>
    <w:p w:rsidR="00085126" w:rsidRPr="00617C2E" w:rsidRDefault="00085126" w:rsidP="00085126">
      <w:pPr>
        <w:spacing w:line="600" w:lineRule="exact"/>
        <w:ind w:firstLineChars="200" w:firstLine="640"/>
        <w:rPr>
          <w:rFonts w:ascii="仿宋_GB2312" w:eastAsia="仿宋_GB2312"/>
          <w:color w:val="000000"/>
          <w:sz w:val="32"/>
          <w:szCs w:val="32"/>
        </w:rPr>
      </w:pPr>
      <w:r w:rsidRPr="00617C2E">
        <w:rPr>
          <w:rFonts w:ascii="仿宋_GB2312" w:eastAsia="仿宋_GB2312"/>
          <w:color w:val="000000"/>
          <w:sz w:val="32"/>
          <w:szCs w:val="32"/>
        </w:rPr>
        <w:t>4.</w:t>
      </w:r>
      <w:r w:rsidRPr="00617C2E">
        <w:rPr>
          <w:rFonts w:ascii="仿宋_GB2312" w:eastAsia="仿宋_GB2312" w:hint="eastAsia"/>
          <w:color w:val="000000"/>
          <w:sz w:val="32"/>
          <w:szCs w:val="32"/>
        </w:rPr>
        <w:t>马克思主义价值观研究</w:t>
      </w:r>
    </w:p>
    <w:p w:rsidR="00085126" w:rsidRPr="00617C2E" w:rsidRDefault="00085126" w:rsidP="00085126">
      <w:pPr>
        <w:spacing w:line="600" w:lineRule="exact"/>
        <w:ind w:firstLineChars="200" w:firstLine="640"/>
        <w:rPr>
          <w:rFonts w:ascii="仿宋_GB2312" w:eastAsia="仿宋_GB2312" w:hint="eastAsia"/>
          <w:color w:val="000000"/>
          <w:sz w:val="32"/>
          <w:szCs w:val="32"/>
        </w:rPr>
      </w:pPr>
      <w:r w:rsidRPr="00617C2E">
        <w:rPr>
          <w:rFonts w:ascii="仿宋_GB2312" w:eastAsia="仿宋_GB2312"/>
          <w:color w:val="000000"/>
          <w:sz w:val="32"/>
          <w:szCs w:val="32"/>
        </w:rPr>
        <w:t>5.</w:t>
      </w:r>
      <w:r w:rsidRPr="00617C2E">
        <w:rPr>
          <w:rFonts w:ascii="仿宋_GB2312" w:eastAsia="仿宋_GB2312" w:hint="eastAsia"/>
          <w:color w:val="000000"/>
          <w:sz w:val="32"/>
          <w:szCs w:val="32"/>
        </w:rPr>
        <w:t>哲学中的问题意识与问题导向研究</w:t>
      </w:r>
    </w:p>
    <w:p w:rsidR="00085126" w:rsidRPr="00617C2E" w:rsidRDefault="00085126" w:rsidP="00085126">
      <w:pPr>
        <w:spacing w:line="600" w:lineRule="exact"/>
        <w:ind w:firstLineChars="200" w:firstLine="640"/>
        <w:rPr>
          <w:rFonts w:ascii="仿宋_GB2312" w:eastAsia="仿宋_GB2312" w:hint="eastAsia"/>
          <w:color w:val="000000"/>
          <w:sz w:val="32"/>
          <w:szCs w:val="32"/>
        </w:rPr>
      </w:pPr>
      <w:r w:rsidRPr="00617C2E">
        <w:rPr>
          <w:rFonts w:ascii="仿宋_GB2312" w:eastAsia="仿宋_GB2312"/>
          <w:color w:val="000000"/>
          <w:sz w:val="32"/>
          <w:szCs w:val="32"/>
        </w:rPr>
        <w:t>6.</w:t>
      </w:r>
      <w:r w:rsidRPr="00617C2E">
        <w:rPr>
          <w:rFonts w:ascii="仿宋_GB2312" w:eastAsia="仿宋_GB2312" w:hint="eastAsia"/>
          <w:color w:val="000000"/>
          <w:sz w:val="32"/>
          <w:szCs w:val="32"/>
        </w:rPr>
        <w:t>当代科学技术发展与马克思主义哲学发展关系研究</w:t>
      </w:r>
    </w:p>
    <w:p w:rsidR="00085126" w:rsidRDefault="00085126" w:rsidP="00085126">
      <w:pPr>
        <w:spacing w:line="600" w:lineRule="exact"/>
        <w:ind w:firstLineChars="200" w:firstLine="640"/>
        <w:rPr>
          <w:rFonts w:ascii="仿宋_GB2312" w:eastAsia="仿宋_GB2312" w:hint="eastAsia"/>
          <w:color w:val="000000"/>
          <w:sz w:val="32"/>
          <w:szCs w:val="32"/>
        </w:rPr>
      </w:pPr>
      <w:r w:rsidRPr="00617C2E">
        <w:rPr>
          <w:rFonts w:ascii="仿宋_GB2312" w:eastAsia="仿宋_GB2312"/>
          <w:color w:val="000000"/>
          <w:sz w:val="32"/>
          <w:szCs w:val="32"/>
        </w:rPr>
        <w:t>7.</w:t>
      </w:r>
      <w:r w:rsidRPr="00617C2E">
        <w:rPr>
          <w:rFonts w:ascii="仿宋_GB2312" w:eastAsia="仿宋_GB2312" w:hint="eastAsia"/>
          <w:color w:val="000000"/>
          <w:sz w:val="32"/>
          <w:szCs w:val="32"/>
        </w:rPr>
        <w:t>创新哲学研究</w:t>
      </w:r>
    </w:p>
    <w:p w:rsidR="00085126" w:rsidRPr="00617C2E" w:rsidRDefault="00085126" w:rsidP="00085126">
      <w:pPr>
        <w:spacing w:line="600" w:lineRule="exact"/>
        <w:ind w:firstLineChars="200" w:firstLine="640"/>
        <w:rPr>
          <w:rFonts w:ascii="仿宋_GB2312" w:eastAsia="仿宋_GB2312" w:hint="eastAsia"/>
          <w:color w:val="000000"/>
          <w:sz w:val="32"/>
          <w:szCs w:val="32"/>
        </w:rPr>
      </w:pPr>
      <w:r w:rsidRPr="00617C2E">
        <w:rPr>
          <w:rFonts w:ascii="仿宋_GB2312" w:eastAsia="仿宋_GB2312"/>
          <w:color w:val="000000"/>
          <w:sz w:val="32"/>
          <w:szCs w:val="32"/>
        </w:rPr>
        <w:t>8.</w:t>
      </w:r>
      <w:r w:rsidRPr="00617C2E">
        <w:rPr>
          <w:rFonts w:ascii="仿宋_GB2312" w:eastAsia="仿宋_GB2312" w:hint="eastAsia"/>
          <w:color w:val="000000"/>
          <w:sz w:val="32"/>
          <w:szCs w:val="32"/>
        </w:rPr>
        <w:t>中</w:t>
      </w:r>
      <w:r w:rsidRPr="00571433">
        <w:rPr>
          <w:rFonts w:ascii="仿宋_GB2312" w:eastAsia="仿宋_GB2312" w:hint="eastAsia"/>
          <w:sz w:val="32"/>
          <w:szCs w:val="32"/>
        </w:rPr>
        <w:t>华传统美德研究</w:t>
      </w:r>
    </w:p>
    <w:p w:rsidR="00085126" w:rsidRDefault="00085126" w:rsidP="00085126">
      <w:pPr>
        <w:spacing w:line="600" w:lineRule="exact"/>
        <w:ind w:firstLineChars="200" w:firstLine="640"/>
        <w:rPr>
          <w:rFonts w:ascii="仿宋_GB2312" w:eastAsia="仿宋_GB2312" w:hint="eastAsia"/>
          <w:color w:val="000000"/>
          <w:sz w:val="32"/>
          <w:szCs w:val="32"/>
        </w:rPr>
      </w:pPr>
      <w:r w:rsidRPr="00617C2E">
        <w:rPr>
          <w:rFonts w:ascii="仿宋_GB2312" w:eastAsia="仿宋_GB2312"/>
          <w:color w:val="000000"/>
          <w:sz w:val="32"/>
          <w:szCs w:val="32"/>
        </w:rPr>
        <w:t>9.</w:t>
      </w:r>
      <w:r w:rsidRPr="00617C2E">
        <w:rPr>
          <w:rFonts w:ascii="仿宋_GB2312" w:eastAsia="仿宋_GB2312" w:hint="eastAsia"/>
          <w:color w:val="000000"/>
          <w:sz w:val="32"/>
          <w:szCs w:val="32"/>
        </w:rPr>
        <w:t>文化自信的哲学研究</w:t>
      </w:r>
    </w:p>
    <w:p w:rsidR="00085126" w:rsidRPr="0098404D" w:rsidRDefault="00085126" w:rsidP="00085126">
      <w:pPr>
        <w:spacing w:line="600" w:lineRule="exact"/>
        <w:ind w:firstLineChars="200" w:firstLine="640"/>
        <w:rPr>
          <w:rFonts w:ascii="仿宋_GB2312" w:eastAsia="仿宋_GB2312" w:hint="eastAsia"/>
          <w:color w:val="000000"/>
          <w:sz w:val="32"/>
          <w:szCs w:val="32"/>
        </w:rPr>
      </w:pPr>
      <w:r w:rsidRPr="0098404D">
        <w:rPr>
          <w:rFonts w:ascii="仿宋_GB2312" w:eastAsia="仿宋_GB2312" w:hint="eastAsia"/>
          <w:color w:val="000000"/>
          <w:sz w:val="32"/>
          <w:szCs w:val="32"/>
        </w:rPr>
        <w:t>10.孔子思想的现代诠释</w:t>
      </w:r>
    </w:p>
    <w:p w:rsidR="00085126" w:rsidRPr="0098404D" w:rsidRDefault="00085126" w:rsidP="00085126">
      <w:pPr>
        <w:spacing w:line="600" w:lineRule="exact"/>
        <w:ind w:firstLineChars="200" w:firstLine="640"/>
        <w:rPr>
          <w:rFonts w:ascii="仿宋_GB2312" w:eastAsia="仿宋_GB2312" w:hint="eastAsia"/>
          <w:color w:val="000000"/>
          <w:sz w:val="32"/>
          <w:szCs w:val="32"/>
        </w:rPr>
      </w:pPr>
      <w:r w:rsidRPr="0098404D">
        <w:rPr>
          <w:rFonts w:ascii="仿宋_GB2312" w:eastAsia="仿宋_GB2312" w:hint="eastAsia"/>
          <w:color w:val="000000"/>
          <w:sz w:val="32"/>
          <w:szCs w:val="32"/>
        </w:rPr>
        <w:t>11.《管子》研究</w:t>
      </w:r>
    </w:p>
    <w:p w:rsidR="00085126" w:rsidRPr="00C42DE6" w:rsidRDefault="00085126" w:rsidP="00085126">
      <w:pPr>
        <w:spacing w:line="600" w:lineRule="exact"/>
        <w:ind w:firstLineChars="200" w:firstLine="640"/>
        <w:rPr>
          <w:rFonts w:ascii="仿宋_GB2312" w:eastAsia="仿宋_GB2312"/>
          <w:color w:val="FF0000"/>
          <w:sz w:val="32"/>
          <w:szCs w:val="32"/>
        </w:rPr>
      </w:pPr>
      <w:r w:rsidRPr="0098404D">
        <w:rPr>
          <w:rFonts w:ascii="仿宋_GB2312" w:eastAsia="仿宋_GB2312" w:hint="eastAsia"/>
          <w:color w:val="000000"/>
          <w:sz w:val="32"/>
          <w:szCs w:val="32"/>
        </w:rPr>
        <w:t>12.中国古代官箴文化的创造性转化研究</w:t>
      </w:r>
    </w:p>
    <w:p w:rsidR="00085126" w:rsidRDefault="00085126" w:rsidP="00085126">
      <w:pPr>
        <w:widowControl/>
        <w:spacing w:line="600" w:lineRule="exact"/>
        <w:ind w:firstLineChars="196" w:firstLine="628"/>
        <w:rPr>
          <w:rFonts w:ascii="楷体_GB2312" w:eastAsia="楷体_GB2312"/>
          <w:b/>
          <w:bCs/>
          <w:sz w:val="32"/>
          <w:szCs w:val="32"/>
        </w:rPr>
      </w:pPr>
      <w:r>
        <w:rPr>
          <w:rFonts w:ascii="楷体_GB2312" w:eastAsia="楷体_GB2312" w:cs="楷体_GB2312" w:hint="eastAsia"/>
          <w:b/>
          <w:bCs/>
          <w:sz w:val="32"/>
          <w:szCs w:val="32"/>
        </w:rPr>
        <w:t>政治学</w:t>
      </w:r>
    </w:p>
    <w:p w:rsidR="00085126" w:rsidRDefault="00085126" w:rsidP="00085126">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1.</w:t>
      </w:r>
      <w:r w:rsidRPr="00571433">
        <w:rPr>
          <w:rFonts w:ascii="仿宋_GB2312" w:eastAsia="仿宋_GB2312" w:hint="eastAsia"/>
          <w:sz w:val="32"/>
          <w:szCs w:val="32"/>
        </w:rPr>
        <w:t>坚定马克思主义信仰与社会主义和共产主义理想信念的政治机制研究</w:t>
      </w:r>
    </w:p>
    <w:p w:rsidR="00085126" w:rsidRDefault="00085126" w:rsidP="00085126">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lastRenderedPageBreak/>
        <w:t>2.</w:t>
      </w:r>
      <w:r w:rsidRPr="00571433">
        <w:rPr>
          <w:rFonts w:ascii="仿宋_GB2312" w:eastAsia="仿宋_GB2312" w:hint="eastAsia"/>
          <w:sz w:val="32"/>
          <w:szCs w:val="32"/>
        </w:rPr>
        <w:t>坚持以人民为中心的政治发展思想和政治哲学研究</w:t>
      </w:r>
    </w:p>
    <w:p w:rsidR="00085126" w:rsidRPr="00571433" w:rsidRDefault="00085126" w:rsidP="00085126">
      <w:pPr>
        <w:spacing w:line="360" w:lineRule="auto"/>
        <w:ind w:firstLineChars="200" w:firstLine="640"/>
        <w:rPr>
          <w:rFonts w:ascii="仿宋_GB2312" w:eastAsia="仿宋_GB2312" w:hint="eastAsia"/>
          <w:sz w:val="32"/>
          <w:szCs w:val="32"/>
        </w:rPr>
      </w:pPr>
      <w:r w:rsidRPr="00571433">
        <w:rPr>
          <w:rFonts w:ascii="仿宋_GB2312" w:eastAsia="仿宋_GB2312" w:hint="eastAsia"/>
          <w:sz w:val="32"/>
          <w:szCs w:val="32"/>
        </w:rPr>
        <w:t>3.党的领导核心</w:t>
      </w:r>
      <w:r>
        <w:rPr>
          <w:rFonts w:ascii="仿宋_GB2312" w:eastAsia="仿宋_GB2312" w:hint="eastAsia"/>
          <w:sz w:val="32"/>
          <w:szCs w:val="32"/>
        </w:rPr>
        <w:t>地位</w:t>
      </w:r>
      <w:r w:rsidRPr="00571433">
        <w:rPr>
          <w:rFonts w:ascii="仿宋_GB2312" w:eastAsia="仿宋_GB2312" w:hint="eastAsia"/>
          <w:sz w:val="32"/>
          <w:szCs w:val="32"/>
        </w:rPr>
        <w:t>与人民主体地位的关系研究</w:t>
      </w:r>
    </w:p>
    <w:p w:rsidR="00085126" w:rsidRDefault="00085126" w:rsidP="00085126">
      <w:pPr>
        <w:spacing w:line="600" w:lineRule="exact"/>
        <w:ind w:firstLineChars="200" w:firstLine="640"/>
        <w:rPr>
          <w:rFonts w:ascii="仿宋_GB2312" w:eastAsia="仿宋_GB2312" w:hint="eastAsia"/>
          <w:sz w:val="32"/>
          <w:szCs w:val="32"/>
        </w:rPr>
      </w:pPr>
      <w:r w:rsidRPr="00571433">
        <w:rPr>
          <w:rFonts w:ascii="仿宋_GB2312" w:eastAsia="仿宋_GB2312" w:hint="eastAsia"/>
          <w:sz w:val="32"/>
          <w:szCs w:val="32"/>
        </w:rPr>
        <w:t>4.加强与规范党内政治生活的途径和机制研究</w:t>
      </w:r>
    </w:p>
    <w:p w:rsidR="00085126" w:rsidRDefault="00085126" w:rsidP="00085126">
      <w:pPr>
        <w:spacing w:line="600" w:lineRule="exact"/>
        <w:ind w:firstLineChars="200" w:firstLine="640"/>
        <w:rPr>
          <w:rFonts w:ascii="仿宋_GB2312" w:eastAsia="仿宋_GB2312" w:hint="eastAsia"/>
          <w:sz w:val="32"/>
          <w:szCs w:val="32"/>
        </w:rPr>
      </w:pPr>
      <w:r w:rsidRPr="00F17C38">
        <w:rPr>
          <w:rFonts w:ascii="仿宋_GB2312" w:eastAsia="仿宋_GB2312" w:hint="eastAsia"/>
          <w:sz w:val="32"/>
          <w:szCs w:val="32"/>
        </w:rPr>
        <w:t>5.</w:t>
      </w:r>
      <w:r w:rsidRPr="00571433">
        <w:rPr>
          <w:rFonts w:ascii="仿宋_GB2312" w:eastAsia="仿宋_GB2312" w:hint="eastAsia"/>
          <w:sz w:val="32"/>
          <w:szCs w:val="32"/>
        </w:rPr>
        <w:t>政治生态学研究</w:t>
      </w:r>
    </w:p>
    <w:p w:rsidR="00085126" w:rsidRPr="0098404D" w:rsidRDefault="00085126" w:rsidP="00085126">
      <w:pPr>
        <w:spacing w:line="600" w:lineRule="exact"/>
        <w:ind w:firstLineChars="200" w:firstLine="640"/>
        <w:rPr>
          <w:rFonts w:ascii="仿宋_GB2312" w:eastAsia="仿宋_GB2312"/>
          <w:color w:val="000000"/>
          <w:sz w:val="32"/>
          <w:szCs w:val="32"/>
        </w:rPr>
      </w:pPr>
      <w:r w:rsidRPr="0098404D">
        <w:rPr>
          <w:rFonts w:ascii="仿宋_GB2312" w:eastAsia="仿宋_GB2312" w:hint="eastAsia"/>
          <w:color w:val="000000"/>
          <w:sz w:val="32"/>
          <w:szCs w:val="32"/>
        </w:rPr>
        <w:t>6</w:t>
      </w:r>
      <w:r w:rsidRPr="0098404D">
        <w:rPr>
          <w:rFonts w:ascii="仿宋_GB2312" w:eastAsia="仿宋_GB2312"/>
          <w:color w:val="000000"/>
          <w:sz w:val="32"/>
          <w:szCs w:val="32"/>
        </w:rPr>
        <w:t>.</w:t>
      </w:r>
      <w:r w:rsidRPr="0098404D">
        <w:rPr>
          <w:rFonts w:ascii="仿宋_GB2312" w:eastAsia="仿宋_GB2312" w:hint="eastAsia"/>
          <w:color w:val="000000"/>
          <w:sz w:val="32"/>
          <w:szCs w:val="32"/>
        </w:rPr>
        <w:t>中国城市社区发展与基层自治问题研究</w:t>
      </w:r>
    </w:p>
    <w:p w:rsidR="00085126" w:rsidRPr="0098404D" w:rsidRDefault="00085126" w:rsidP="00085126">
      <w:pPr>
        <w:spacing w:line="600" w:lineRule="exact"/>
        <w:ind w:firstLineChars="200" w:firstLine="640"/>
        <w:rPr>
          <w:rFonts w:ascii="仿宋_GB2312" w:eastAsia="仿宋_GB2312" w:hint="eastAsia"/>
          <w:color w:val="000000"/>
          <w:sz w:val="32"/>
          <w:szCs w:val="32"/>
        </w:rPr>
      </w:pPr>
      <w:r w:rsidRPr="0098404D">
        <w:rPr>
          <w:rFonts w:ascii="仿宋_GB2312" w:eastAsia="仿宋_GB2312" w:hint="eastAsia"/>
          <w:color w:val="000000"/>
          <w:sz w:val="32"/>
          <w:szCs w:val="32"/>
        </w:rPr>
        <w:t>7</w:t>
      </w:r>
      <w:r w:rsidRPr="0098404D">
        <w:rPr>
          <w:rFonts w:ascii="仿宋_GB2312" w:eastAsia="仿宋_GB2312"/>
          <w:color w:val="000000"/>
          <w:sz w:val="32"/>
          <w:szCs w:val="32"/>
        </w:rPr>
        <w:t>.</w:t>
      </w:r>
      <w:r w:rsidRPr="0098404D">
        <w:rPr>
          <w:rFonts w:ascii="仿宋_GB2312" w:eastAsia="仿宋_GB2312" w:hint="eastAsia"/>
          <w:color w:val="000000"/>
          <w:sz w:val="32"/>
          <w:szCs w:val="32"/>
        </w:rPr>
        <w:t>国家治理现代化进程中党的政治传播能力建设研究</w:t>
      </w:r>
    </w:p>
    <w:p w:rsidR="00085126" w:rsidRPr="0098404D" w:rsidRDefault="00085126" w:rsidP="00085126">
      <w:pPr>
        <w:spacing w:line="600" w:lineRule="exact"/>
        <w:ind w:firstLineChars="200" w:firstLine="640"/>
        <w:rPr>
          <w:rFonts w:ascii="仿宋_GB2312" w:eastAsia="仿宋_GB2312"/>
          <w:color w:val="000000"/>
          <w:sz w:val="32"/>
          <w:szCs w:val="32"/>
        </w:rPr>
      </w:pPr>
      <w:r w:rsidRPr="0098404D">
        <w:rPr>
          <w:rFonts w:ascii="仿宋_GB2312" w:eastAsia="仿宋_GB2312" w:hint="eastAsia"/>
          <w:color w:val="000000"/>
          <w:sz w:val="32"/>
          <w:szCs w:val="32"/>
        </w:rPr>
        <w:t>8</w:t>
      </w:r>
      <w:r w:rsidRPr="0098404D">
        <w:rPr>
          <w:rFonts w:ascii="仿宋_GB2312" w:eastAsia="仿宋_GB2312"/>
          <w:color w:val="000000"/>
          <w:sz w:val="32"/>
          <w:szCs w:val="32"/>
        </w:rPr>
        <w:t>.</w:t>
      </w:r>
      <w:r w:rsidRPr="0098404D">
        <w:rPr>
          <w:rFonts w:ascii="仿宋_GB2312" w:eastAsia="仿宋_GB2312" w:hint="eastAsia"/>
          <w:color w:val="000000"/>
          <w:sz w:val="32"/>
          <w:szCs w:val="32"/>
        </w:rPr>
        <w:t>大数据时代推进基层社会治理问题研究</w:t>
      </w:r>
    </w:p>
    <w:p w:rsidR="00085126" w:rsidRDefault="00085126" w:rsidP="00085126">
      <w:pPr>
        <w:spacing w:line="600" w:lineRule="exact"/>
        <w:ind w:firstLine="600"/>
        <w:rPr>
          <w:rFonts w:ascii="楷体_GB2312" w:eastAsia="楷体_GB2312"/>
          <w:b/>
          <w:bCs/>
          <w:sz w:val="32"/>
          <w:szCs w:val="32"/>
        </w:rPr>
      </w:pPr>
      <w:r>
        <w:rPr>
          <w:rFonts w:ascii="楷体_GB2312" w:eastAsia="楷体_GB2312" w:cs="楷体_GB2312" w:hint="eastAsia"/>
          <w:b/>
          <w:bCs/>
          <w:sz w:val="32"/>
          <w:szCs w:val="32"/>
        </w:rPr>
        <w:t>法学、社会学</w:t>
      </w:r>
    </w:p>
    <w:p w:rsidR="00085126" w:rsidRPr="0098404D" w:rsidRDefault="00085126" w:rsidP="00085126">
      <w:pPr>
        <w:spacing w:line="600" w:lineRule="exact"/>
        <w:ind w:firstLineChars="200" w:firstLine="640"/>
        <w:rPr>
          <w:rFonts w:ascii="仿宋_GB2312" w:eastAsia="仿宋_GB2312" w:hint="eastAsia"/>
          <w:color w:val="000000"/>
          <w:sz w:val="32"/>
          <w:szCs w:val="32"/>
          <w:u w:val="single"/>
        </w:rPr>
      </w:pPr>
      <w:r w:rsidRPr="0098404D">
        <w:rPr>
          <w:rFonts w:ascii="仿宋_GB2312" w:eastAsia="仿宋_GB2312" w:hint="eastAsia"/>
          <w:color w:val="000000"/>
          <w:sz w:val="32"/>
          <w:szCs w:val="32"/>
        </w:rPr>
        <w:t>1.中国特色社会主义法治理论研究</w:t>
      </w:r>
    </w:p>
    <w:p w:rsidR="00085126" w:rsidRPr="0098404D" w:rsidRDefault="00085126" w:rsidP="00085126">
      <w:pPr>
        <w:spacing w:line="600" w:lineRule="exact"/>
        <w:ind w:firstLineChars="200" w:firstLine="640"/>
        <w:rPr>
          <w:rFonts w:ascii="仿宋_GB2312" w:eastAsia="仿宋_GB2312" w:hint="eastAsia"/>
          <w:color w:val="000000"/>
          <w:sz w:val="32"/>
          <w:szCs w:val="32"/>
        </w:rPr>
      </w:pPr>
      <w:r w:rsidRPr="0098404D">
        <w:rPr>
          <w:rFonts w:ascii="仿宋_GB2312" w:eastAsia="仿宋_GB2312" w:hint="eastAsia"/>
          <w:color w:val="000000"/>
          <w:sz w:val="32"/>
          <w:szCs w:val="32"/>
        </w:rPr>
        <w:t>2.中国特色宪法学理论体系研究</w:t>
      </w:r>
    </w:p>
    <w:p w:rsidR="00085126" w:rsidRPr="0098404D" w:rsidRDefault="00085126" w:rsidP="00085126">
      <w:pPr>
        <w:spacing w:line="600" w:lineRule="exact"/>
        <w:ind w:firstLineChars="200" w:firstLine="640"/>
        <w:rPr>
          <w:rFonts w:ascii="仿宋_GB2312" w:eastAsia="仿宋_GB2312" w:hint="eastAsia"/>
          <w:color w:val="000000"/>
          <w:sz w:val="32"/>
          <w:szCs w:val="32"/>
        </w:rPr>
      </w:pPr>
      <w:r w:rsidRPr="0098404D">
        <w:rPr>
          <w:rFonts w:ascii="仿宋_GB2312" w:eastAsia="仿宋_GB2312" w:hint="eastAsia"/>
          <w:color w:val="000000"/>
          <w:sz w:val="32"/>
          <w:szCs w:val="32"/>
        </w:rPr>
        <w:t>3.山东省地方立法与地方治理创新研究</w:t>
      </w:r>
    </w:p>
    <w:p w:rsidR="00085126" w:rsidRPr="0098404D" w:rsidRDefault="00085126" w:rsidP="00085126">
      <w:pPr>
        <w:spacing w:line="600" w:lineRule="exact"/>
        <w:ind w:firstLineChars="200" w:firstLine="640"/>
        <w:rPr>
          <w:rFonts w:ascii="仿宋_GB2312" w:eastAsia="仿宋_GB2312" w:hint="eastAsia"/>
          <w:color w:val="000000"/>
          <w:sz w:val="32"/>
          <w:szCs w:val="32"/>
        </w:rPr>
      </w:pPr>
      <w:r w:rsidRPr="0098404D">
        <w:rPr>
          <w:rFonts w:ascii="仿宋_GB2312" w:eastAsia="仿宋_GB2312" w:hint="eastAsia"/>
          <w:color w:val="000000"/>
          <w:sz w:val="32"/>
          <w:szCs w:val="32"/>
        </w:rPr>
        <w:t>4.党内法规与国家法律关系研究</w:t>
      </w:r>
    </w:p>
    <w:p w:rsidR="00085126" w:rsidRPr="0098404D" w:rsidRDefault="00085126" w:rsidP="00085126">
      <w:pPr>
        <w:spacing w:line="600" w:lineRule="exact"/>
        <w:ind w:firstLineChars="200" w:firstLine="640"/>
        <w:rPr>
          <w:rFonts w:ascii="仿宋_GB2312" w:eastAsia="仿宋_GB2312" w:hint="eastAsia"/>
          <w:color w:val="000000"/>
          <w:sz w:val="32"/>
          <w:szCs w:val="32"/>
        </w:rPr>
      </w:pPr>
      <w:r w:rsidRPr="0098404D">
        <w:rPr>
          <w:rFonts w:ascii="仿宋_GB2312" w:eastAsia="仿宋_GB2312" w:hint="eastAsia"/>
          <w:color w:val="000000"/>
          <w:sz w:val="32"/>
          <w:szCs w:val="32"/>
        </w:rPr>
        <w:t>5.网络犯罪治理研究</w:t>
      </w:r>
    </w:p>
    <w:p w:rsidR="00085126" w:rsidRPr="0098404D" w:rsidRDefault="00085126" w:rsidP="00085126">
      <w:pPr>
        <w:spacing w:line="600" w:lineRule="exact"/>
        <w:ind w:firstLineChars="200" w:firstLine="640"/>
        <w:rPr>
          <w:rFonts w:ascii="仿宋_GB2312" w:eastAsia="仿宋_GB2312"/>
          <w:color w:val="000000"/>
          <w:sz w:val="32"/>
          <w:szCs w:val="32"/>
        </w:rPr>
      </w:pPr>
      <w:r w:rsidRPr="0098404D">
        <w:rPr>
          <w:rFonts w:ascii="仿宋_GB2312" w:eastAsia="仿宋_GB2312" w:hint="eastAsia"/>
          <w:color w:val="000000"/>
          <w:sz w:val="32"/>
          <w:szCs w:val="32"/>
        </w:rPr>
        <w:t>6.消费欺诈问题研究</w:t>
      </w:r>
    </w:p>
    <w:p w:rsidR="00085126" w:rsidRPr="0098404D" w:rsidRDefault="00085126" w:rsidP="00085126">
      <w:pPr>
        <w:spacing w:line="600" w:lineRule="exact"/>
        <w:ind w:firstLineChars="200" w:firstLine="640"/>
        <w:rPr>
          <w:rFonts w:ascii="仿宋_GB2312" w:eastAsia="仿宋_GB2312"/>
          <w:color w:val="000000"/>
          <w:sz w:val="32"/>
          <w:szCs w:val="32"/>
        </w:rPr>
      </w:pPr>
      <w:r w:rsidRPr="0098404D">
        <w:rPr>
          <w:rFonts w:ascii="仿宋_GB2312" w:eastAsia="仿宋_GB2312" w:hint="eastAsia"/>
          <w:color w:val="000000"/>
          <w:sz w:val="32"/>
          <w:szCs w:val="32"/>
        </w:rPr>
        <w:t>7.企业法律制度研究</w:t>
      </w:r>
    </w:p>
    <w:p w:rsidR="00085126" w:rsidRPr="0098404D" w:rsidRDefault="00085126" w:rsidP="00085126">
      <w:pPr>
        <w:spacing w:line="600" w:lineRule="exact"/>
        <w:ind w:firstLineChars="200" w:firstLine="640"/>
        <w:rPr>
          <w:rFonts w:ascii="仿宋_GB2312" w:eastAsia="仿宋_GB2312" w:hint="eastAsia"/>
          <w:color w:val="000000"/>
          <w:sz w:val="32"/>
          <w:szCs w:val="32"/>
        </w:rPr>
      </w:pPr>
      <w:r w:rsidRPr="0098404D">
        <w:rPr>
          <w:rFonts w:ascii="仿宋_GB2312" w:eastAsia="仿宋_GB2312" w:hint="eastAsia"/>
          <w:color w:val="000000"/>
          <w:sz w:val="32"/>
          <w:szCs w:val="32"/>
        </w:rPr>
        <w:t>8.城市治理法治化实现机制研究</w:t>
      </w:r>
    </w:p>
    <w:p w:rsidR="00085126" w:rsidRPr="0098404D" w:rsidRDefault="00085126" w:rsidP="00085126">
      <w:pPr>
        <w:spacing w:line="600" w:lineRule="exact"/>
        <w:ind w:firstLineChars="200" w:firstLine="640"/>
        <w:rPr>
          <w:rFonts w:ascii="仿宋_GB2312" w:eastAsia="仿宋_GB2312"/>
          <w:color w:val="000000"/>
          <w:sz w:val="32"/>
          <w:szCs w:val="32"/>
        </w:rPr>
      </w:pPr>
      <w:r w:rsidRPr="0098404D">
        <w:rPr>
          <w:rFonts w:ascii="仿宋_GB2312" w:eastAsia="仿宋_GB2312" w:hint="eastAsia"/>
          <w:color w:val="000000"/>
          <w:sz w:val="32"/>
          <w:szCs w:val="32"/>
        </w:rPr>
        <w:t>9.公共事件防控法律机制研究</w:t>
      </w:r>
    </w:p>
    <w:p w:rsidR="00085126" w:rsidRPr="0098404D" w:rsidRDefault="00085126" w:rsidP="00085126">
      <w:pPr>
        <w:spacing w:line="600" w:lineRule="exact"/>
        <w:ind w:firstLineChars="200" w:firstLine="640"/>
        <w:rPr>
          <w:rFonts w:ascii="仿宋_GB2312" w:eastAsia="仿宋_GB2312"/>
          <w:color w:val="000000"/>
          <w:sz w:val="32"/>
          <w:szCs w:val="32"/>
        </w:rPr>
      </w:pPr>
      <w:r w:rsidRPr="0098404D">
        <w:rPr>
          <w:rFonts w:ascii="仿宋_GB2312" w:eastAsia="仿宋_GB2312" w:hint="eastAsia"/>
          <w:color w:val="000000"/>
          <w:sz w:val="32"/>
          <w:szCs w:val="32"/>
        </w:rPr>
        <w:t>10.人民陪审员制度体系建设研究</w:t>
      </w:r>
    </w:p>
    <w:p w:rsidR="00085126" w:rsidRPr="005D1736" w:rsidRDefault="00085126" w:rsidP="00085126">
      <w:pPr>
        <w:spacing w:line="600" w:lineRule="exact"/>
        <w:ind w:firstLineChars="200" w:firstLine="640"/>
        <w:rPr>
          <w:rFonts w:ascii="仿宋_GB2312" w:eastAsia="仿宋_GB2312"/>
          <w:color w:val="FF0000"/>
          <w:sz w:val="32"/>
          <w:szCs w:val="32"/>
        </w:rPr>
      </w:pPr>
      <w:r w:rsidRPr="003A7DA4">
        <w:rPr>
          <w:rFonts w:ascii="仿宋_GB2312" w:eastAsia="仿宋_GB2312" w:hint="eastAsia"/>
          <w:color w:val="000000"/>
          <w:sz w:val="32"/>
          <w:szCs w:val="32"/>
        </w:rPr>
        <w:t>11.</w:t>
      </w:r>
      <w:r w:rsidRPr="00EE6E4D">
        <w:rPr>
          <w:rFonts w:ascii="仿宋_GB2312" w:eastAsia="仿宋_GB2312" w:hint="eastAsia"/>
          <w:color w:val="000000"/>
          <w:sz w:val="32"/>
          <w:szCs w:val="32"/>
        </w:rPr>
        <w:t>青少年问题研究</w:t>
      </w:r>
    </w:p>
    <w:p w:rsidR="00085126" w:rsidRPr="00EE6E4D" w:rsidRDefault="00085126" w:rsidP="00085126">
      <w:pPr>
        <w:spacing w:line="600" w:lineRule="exact"/>
        <w:ind w:firstLineChars="200" w:firstLine="640"/>
        <w:rPr>
          <w:rFonts w:ascii="仿宋_GB2312" w:eastAsia="仿宋_GB2312"/>
          <w:color w:val="000000"/>
          <w:sz w:val="32"/>
          <w:szCs w:val="32"/>
        </w:rPr>
      </w:pPr>
      <w:r w:rsidRPr="00EE6E4D">
        <w:rPr>
          <w:rFonts w:ascii="仿宋_GB2312" w:eastAsia="仿宋_GB2312" w:hint="eastAsia"/>
          <w:color w:val="000000"/>
          <w:sz w:val="32"/>
          <w:szCs w:val="32"/>
        </w:rPr>
        <w:t>12.</w:t>
      </w:r>
      <w:r>
        <w:rPr>
          <w:rFonts w:ascii="仿宋_GB2312" w:eastAsia="仿宋_GB2312" w:hint="eastAsia"/>
          <w:color w:val="000000"/>
          <w:sz w:val="32"/>
          <w:szCs w:val="32"/>
        </w:rPr>
        <w:t>山东省医药卫生体制改革研究</w:t>
      </w:r>
    </w:p>
    <w:p w:rsidR="00085126" w:rsidRPr="0098404D" w:rsidRDefault="00085126" w:rsidP="00085126">
      <w:pPr>
        <w:spacing w:line="600" w:lineRule="exact"/>
        <w:ind w:firstLineChars="200" w:firstLine="640"/>
        <w:rPr>
          <w:rFonts w:ascii="仿宋_GB2312" w:eastAsia="仿宋_GB2312"/>
          <w:color w:val="000000"/>
          <w:sz w:val="32"/>
          <w:szCs w:val="32"/>
        </w:rPr>
      </w:pPr>
      <w:r w:rsidRPr="0098404D">
        <w:rPr>
          <w:rFonts w:ascii="仿宋_GB2312" w:eastAsia="仿宋_GB2312" w:hint="eastAsia"/>
          <w:color w:val="000000"/>
          <w:sz w:val="32"/>
          <w:szCs w:val="32"/>
        </w:rPr>
        <w:t>13.山东省公立医院服务水平调查研究</w:t>
      </w:r>
    </w:p>
    <w:p w:rsidR="00085126" w:rsidRPr="0098404D" w:rsidRDefault="00085126" w:rsidP="00085126">
      <w:pPr>
        <w:spacing w:line="600" w:lineRule="exact"/>
        <w:ind w:firstLineChars="200" w:firstLine="640"/>
        <w:rPr>
          <w:rFonts w:ascii="仿宋_GB2312" w:eastAsia="仿宋_GB2312"/>
          <w:color w:val="000000"/>
          <w:sz w:val="32"/>
          <w:szCs w:val="32"/>
        </w:rPr>
      </w:pPr>
      <w:r w:rsidRPr="0098404D">
        <w:rPr>
          <w:rFonts w:ascii="仿宋_GB2312" w:eastAsia="仿宋_GB2312" w:hint="eastAsia"/>
          <w:color w:val="000000"/>
          <w:sz w:val="32"/>
          <w:szCs w:val="32"/>
        </w:rPr>
        <w:lastRenderedPageBreak/>
        <w:t>14.山东省健康养老产业发展研究</w:t>
      </w:r>
    </w:p>
    <w:p w:rsidR="00085126" w:rsidRPr="0098404D" w:rsidRDefault="00085126" w:rsidP="00085126">
      <w:pPr>
        <w:spacing w:line="600" w:lineRule="exact"/>
        <w:ind w:firstLineChars="200" w:firstLine="640"/>
        <w:rPr>
          <w:rFonts w:ascii="仿宋_GB2312" w:eastAsia="仿宋_GB2312" w:hint="eastAsia"/>
          <w:color w:val="000000"/>
          <w:sz w:val="32"/>
          <w:szCs w:val="32"/>
        </w:rPr>
      </w:pPr>
      <w:r w:rsidRPr="0098404D">
        <w:rPr>
          <w:rFonts w:ascii="仿宋_GB2312" w:eastAsia="仿宋_GB2312" w:hint="eastAsia"/>
          <w:color w:val="000000"/>
          <w:sz w:val="32"/>
          <w:szCs w:val="32"/>
        </w:rPr>
        <w:t>15.山东省老年教育体制研究</w:t>
      </w:r>
    </w:p>
    <w:p w:rsidR="00085126" w:rsidRPr="0098404D" w:rsidRDefault="00085126" w:rsidP="00085126">
      <w:pPr>
        <w:spacing w:line="600" w:lineRule="exact"/>
        <w:ind w:firstLineChars="200" w:firstLine="640"/>
        <w:rPr>
          <w:rFonts w:ascii="仿宋_GB2312" w:eastAsia="仿宋_GB2312"/>
          <w:color w:val="000000"/>
          <w:sz w:val="32"/>
          <w:szCs w:val="32"/>
        </w:rPr>
      </w:pPr>
      <w:r w:rsidRPr="0098404D">
        <w:rPr>
          <w:rFonts w:ascii="仿宋_GB2312" w:eastAsia="仿宋_GB2312" w:hint="eastAsia"/>
          <w:color w:val="000000"/>
          <w:sz w:val="32"/>
          <w:szCs w:val="32"/>
        </w:rPr>
        <w:t>16.中外养老模式对比研究</w:t>
      </w:r>
    </w:p>
    <w:p w:rsidR="00085126" w:rsidRPr="0098404D" w:rsidRDefault="00085126" w:rsidP="00085126">
      <w:pPr>
        <w:spacing w:line="600" w:lineRule="exact"/>
        <w:ind w:firstLineChars="200" w:firstLine="640"/>
        <w:rPr>
          <w:rFonts w:ascii="仿宋_GB2312" w:eastAsia="仿宋_GB2312"/>
          <w:color w:val="000000"/>
          <w:sz w:val="32"/>
          <w:szCs w:val="32"/>
        </w:rPr>
      </w:pPr>
      <w:r w:rsidRPr="0098404D">
        <w:rPr>
          <w:rFonts w:ascii="仿宋_GB2312" w:eastAsia="仿宋_GB2312" w:hint="eastAsia"/>
          <w:color w:val="000000"/>
          <w:sz w:val="32"/>
          <w:szCs w:val="32"/>
        </w:rPr>
        <w:t>17.社区养老服务体系建设研究</w:t>
      </w:r>
    </w:p>
    <w:p w:rsidR="00085126" w:rsidRDefault="00085126" w:rsidP="00085126">
      <w:pPr>
        <w:widowControl/>
        <w:spacing w:line="600" w:lineRule="exact"/>
        <w:ind w:firstLine="600"/>
        <w:rPr>
          <w:rFonts w:ascii="楷体_GB2312" w:eastAsia="楷体_GB2312"/>
          <w:b/>
          <w:bCs/>
          <w:sz w:val="32"/>
          <w:szCs w:val="32"/>
        </w:rPr>
      </w:pPr>
      <w:r>
        <w:rPr>
          <w:rFonts w:ascii="楷体_GB2312" w:eastAsia="楷体_GB2312" w:cs="楷体_GB2312" w:hint="eastAsia"/>
          <w:b/>
          <w:bCs/>
          <w:sz w:val="32"/>
          <w:szCs w:val="32"/>
        </w:rPr>
        <w:t>经济与管理学</w:t>
      </w:r>
    </w:p>
    <w:p w:rsidR="00085126" w:rsidRPr="0098404D" w:rsidRDefault="00085126" w:rsidP="00085126">
      <w:pPr>
        <w:spacing w:line="600" w:lineRule="exact"/>
        <w:ind w:firstLineChars="200" w:firstLine="640"/>
        <w:rPr>
          <w:rFonts w:ascii="仿宋_GB2312" w:eastAsia="仿宋_GB2312" w:hint="eastAsia"/>
          <w:color w:val="000000"/>
          <w:sz w:val="32"/>
          <w:szCs w:val="32"/>
        </w:rPr>
      </w:pPr>
      <w:r w:rsidRPr="0098404D">
        <w:rPr>
          <w:rFonts w:ascii="仿宋_GB2312" w:eastAsia="仿宋_GB2312" w:hint="eastAsia"/>
          <w:color w:val="000000"/>
          <w:sz w:val="32"/>
          <w:szCs w:val="32"/>
        </w:rPr>
        <w:t>1.山东省科技创新改革研究</w:t>
      </w:r>
    </w:p>
    <w:p w:rsidR="00085126" w:rsidRPr="0098404D" w:rsidRDefault="00085126" w:rsidP="00085126">
      <w:pPr>
        <w:spacing w:line="600" w:lineRule="exact"/>
        <w:ind w:firstLineChars="200" w:firstLine="640"/>
        <w:rPr>
          <w:rFonts w:ascii="仿宋_GB2312" w:eastAsia="仿宋_GB2312" w:hint="eastAsia"/>
          <w:color w:val="000000"/>
          <w:sz w:val="32"/>
          <w:szCs w:val="32"/>
        </w:rPr>
      </w:pPr>
      <w:r w:rsidRPr="0098404D">
        <w:rPr>
          <w:rFonts w:ascii="仿宋_GB2312" w:eastAsia="仿宋_GB2312" w:hint="eastAsia"/>
          <w:color w:val="000000"/>
          <w:sz w:val="32"/>
          <w:szCs w:val="32"/>
        </w:rPr>
        <w:t>2.山东省大数据产业对策研究</w:t>
      </w:r>
    </w:p>
    <w:p w:rsidR="00085126" w:rsidRPr="0098404D" w:rsidRDefault="00085126" w:rsidP="00085126">
      <w:pPr>
        <w:spacing w:line="600" w:lineRule="exact"/>
        <w:ind w:firstLineChars="200" w:firstLine="640"/>
        <w:rPr>
          <w:rFonts w:ascii="仿宋_GB2312" w:eastAsia="仿宋_GB2312"/>
          <w:color w:val="000000"/>
          <w:sz w:val="32"/>
          <w:szCs w:val="32"/>
        </w:rPr>
      </w:pPr>
      <w:r w:rsidRPr="0098404D">
        <w:rPr>
          <w:rFonts w:ascii="仿宋_GB2312" w:eastAsia="仿宋_GB2312" w:hint="eastAsia"/>
          <w:color w:val="000000"/>
          <w:sz w:val="32"/>
          <w:szCs w:val="32"/>
        </w:rPr>
        <w:t>3.山东省农村劳动力国际流动问题研究</w:t>
      </w:r>
    </w:p>
    <w:p w:rsidR="00085126" w:rsidRPr="0098404D" w:rsidRDefault="00085126" w:rsidP="00085126">
      <w:pPr>
        <w:spacing w:line="600" w:lineRule="exact"/>
        <w:ind w:firstLineChars="200" w:firstLine="640"/>
        <w:rPr>
          <w:rFonts w:ascii="仿宋_GB2312" w:eastAsia="仿宋_GB2312" w:hint="eastAsia"/>
          <w:color w:val="000000"/>
          <w:sz w:val="32"/>
          <w:szCs w:val="32"/>
        </w:rPr>
      </w:pPr>
      <w:r w:rsidRPr="0098404D">
        <w:rPr>
          <w:rFonts w:ascii="仿宋_GB2312" w:eastAsia="仿宋_GB2312" w:hint="eastAsia"/>
          <w:color w:val="000000"/>
          <w:sz w:val="32"/>
          <w:szCs w:val="32"/>
        </w:rPr>
        <w:t>4.山东省共享经济发展模式及路径研究</w:t>
      </w:r>
    </w:p>
    <w:p w:rsidR="00085126" w:rsidRPr="0098404D" w:rsidRDefault="00085126" w:rsidP="00085126">
      <w:pPr>
        <w:spacing w:line="600" w:lineRule="exact"/>
        <w:ind w:firstLineChars="200" w:firstLine="640"/>
        <w:rPr>
          <w:rFonts w:ascii="仿宋_GB2312" w:eastAsia="仿宋_GB2312"/>
          <w:color w:val="000000"/>
          <w:sz w:val="32"/>
          <w:szCs w:val="32"/>
        </w:rPr>
      </w:pPr>
      <w:r w:rsidRPr="0098404D">
        <w:rPr>
          <w:rFonts w:ascii="仿宋_GB2312" w:eastAsia="仿宋_GB2312" w:hint="eastAsia"/>
          <w:color w:val="000000"/>
          <w:sz w:val="32"/>
          <w:szCs w:val="32"/>
        </w:rPr>
        <w:t>5.山东省金融精准扶贫难点及对策研究</w:t>
      </w:r>
    </w:p>
    <w:p w:rsidR="00085126" w:rsidRPr="0098404D" w:rsidRDefault="00085126" w:rsidP="00085126">
      <w:pPr>
        <w:spacing w:line="600" w:lineRule="exact"/>
        <w:ind w:firstLineChars="200" w:firstLine="640"/>
        <w:rPr>
          <w:rFonts w:ascii="仿宋_GB2312" w:eastAsia="仿宋_GB2312" w:hint="eastAsia"/>
          <w:color w:val="000000"/>
          <w:sz w:val="32"/>
          <w:szCs w:val="32"/>
        </w:rPr>
      </w:pPr>
      <w:r w:rsidRPr="0098404D">
        <w:rPr>
          <w:rFonts w:ascii="仿宋_GB2312" w:eastAsia="仿宋_GB2312" w:hint="eastAsia"/>
          <w:color w:val="000000"/>
          <w:sz w:val="32"/>
          <w:szCs w:val="32"/>
        </w:rPr>
        <w:t>6.山东省绿色产业发展研究</w:t>
      </w:r>
    </w:p>
    <w:p w:rsidR="00085126" w:rsidRPr="0098404D" w:rsidRDefault="00085126" w:rsidP="00085126">
      <w:pPr>
        <w:spacing w:line="600" w:lineRule="exact"/>
        <w:ind w:firstLineChars="200" w:firstLine="640"/>
        <w:rPr>
          <w:rFonts w:ascii="仿宋_GB2312" w:eastAsia="仿宋_GB2312" w:hint="eastAsia"/>
          <w:color w:val="000000"/>
          <w:sz w:val="32"/>
          <w:szCs w:val="32"/>
        </w:rPr>
      </w:pPr>
      <w:r w:rsidRPr="0098404D">
        <w:rPr>
          <w:rFonts w:ascii="仿宋_GB2312" w:eastAsia="仿宋_GB2312" w:hint="eastAsia"/>
          <w:color w:val="000000"/>
          <w:sz w:val="32"/>
          <w:szCs w:val="32"/>
        </w:rPr>
        <w:t>7.山东省创新驱动战略路径研究</w:t>
      </w:r>
    </w:p>
    <w:p w:rsidR="00085126" w:rsidRPr="0098404D" w:rsidRDefault="00085126" w:rsidP="00085126">
      <w:pPr>
        <w:spacing w:line="600" w:lineRule="exact"/>
        <w:ind w:firstLineChars="200" w:firstLine="640"/>
        <w:rPr>
          <w:rFonts w:ascii="仿宋_GB2312" w:eastAsia="仿宋_GB2312" w:hint="eastAsia"/>
          <w:color w:val="000000"/>
          <w:sz w:val="32"/>
          <w:szCs w:val="32"/>
        </w:rPr>
      </w:pPr>
      <w:r w:rsidRPr="0098404D">
        <w:rPr>
          <w:rFonts w:ascii="仿宋_GB2312" w:eastAsia="仿宋_GB2312" w:hint="eastAsia"/>
          <w:color w:val="000000"/>
          <w:sz w:val="32"/>
          <w:szCs w:val="32"/>
        </w:rPr>
        <w:t>8.山东省资源环境承评估研究</w:t>
      </w:r>
    </w:p>
    <w:p w:rsidR="00085126" w:rsidRPr="0098404D" w:rsidRDefault="00085126" w:rsidP="00085126">
      <w:pPr>
        <w:spacing w:line="600" w:lineRule="exact"/>
        <w:ind w:firstLineChars="200" w:firstLine="640"/>
        <w:rPr>
          <w:rFonts w:ascii="仿宋_GB2312" w:eastAsia="仿宋_GB2312"/>
          <w:color w:val="000000"/>
          <w:sz w:val="32"/>
          <w:szCs w:val="32"/>
        </w:rPr>
      </w:pPr>
      <w:r w:rsidRPr="0098404D">
        <w:rPr>
          <w:rFonts w:ascii="仿宋_GB2312" w:eastAsia="仿宋_GB2312" w:hint="eastAsia"/>
          <w:color w:val="000000"/>
          <w:sz w:val="32"/>
          <w:szCs w:val="32"/>
        </w:rPr>
        <w:t>9.山东省海洋资源资产调查研究</w:t>
      </w:r>
    </w:p>
    <w:p w:rsidR="00085126" w:rsidRPr="0098404D" w:rsidRDefault="00085126" w:rsidP="00085126">
      <w:pPr>
        <w:spacing w:line="600" w:lineRule="exact"/>
        <w:ind w:firstLineChars="200" w:firstLine="640"/>
        <w:rPr>
          <w:rFonts w:ascii="仿宋_GB2312" w:eastAsia="仿宋_GB2312" w:hint="eastAsia"/>
          <w:color w:val="000000"/>
          <w:sz w:val="32"/>
          <w:szCs w:val="32"/>
        </w:rPr>
      </w:pPr>
      <w:r w:rsidRPr="0098404D">
        <w:rPr>
          <w:rFonts w:ascii="仿宋_GB2312" w:eastAsia="仿宋_GB2312" w:hint="eastAsia"/>
          <w:color w:val="000000"/>
          <w:sz w:val="32"/>
          <w:szCs w:val="32"/>
        </w:rPr>
        <w:t>10.山东省海洋资源资产证券化研究</w:t>
      </w:r>
    </w:p>
    <w:p w:rsidR="00085126" w:rsidRPr="0098404D" w:rsidRDefault="00085126" w:rsidP="00085126">
      <w:pPr>
        <w:spacing w:line="600" w:lineRule="exact"/>
        <w:ind w:firstLineChars="200" w:firstLine="640"/>
        <w:rPr>
          <w:rFonts w:ascii="仿宋_GB2312" w:eastAsia="仿宋_GB2312" w:hint="eastAsia"/>
          <w:color w:val="000000"/>
          <w:sz w:val="32"/>
          <w:szCs w:val="32"/>
        </w:rPr>
      </w:pPr>
      <w:r w:rsidRPr="0098404D">
        <w:rPr>
          <w:rFonts w:ascii="仿宋_GB2312" w:eastAsia="仿宋_GB2312" w:hint="eastAsia"/>
          <w:color w:val="000000"/>
          <w:sz w:val="32"/>
          <w:szCs w:val="32"/>
        </w:rPr>
        <w:t>11.山东省创新型中小企业核心竞争力研究</w:t>
      </w:r>
    </w:p>
    <w:p w:rsidR="00085126" w:rsidRPr="0098404D" w:rsidRDefault="00085126" w:rsidP="00085126">
      <w:pPr>
        <w:spacing w:line="600" w:lineRule="exact"/>
        <w:ind w:firstLineChars="200" w:firstLine="640"/>
        <w:rPr>
          <w:rFonts w:ascii="仿宋_GB2312" w:eastAsia="仿宋_GB2312"/>
          <w:color w:val="000000"/>
          <w:sz w:val="32"/>
          <w:szCs w:val="32"/>
        </w:rPr>
      </w:pPr>
      <w:r w:rsidRPr="0098404D">
        <w:rPr>
          <w:rFonts w:ascii="仿宋_GB2312" w:eastAsia="仿宋_GB2312" w:hint="eastAsia"/>
          <w:color w:val="000000"/>
          <w:sz w:val="32"/>
          <w:szCs w:val="32"/>
        </w:rPr>
        <w:t>12.新媒体背景下文化产业发展研究</w:t>
      </w:r>
    </w:p>
    <w:p w:rsidR="00085126" w:rsidRPr="0098404D" w:rsidRDefault="00085126" w:rsidP="00085126">
      <w:pPr>
        <w:spacing w:line="600" w:lineRule="exact"/>
        <w:ind w:firstLineChars="200" w:firstLine="640"/>
        <w:rPr>
          <w:rFonts w:ascii="仿宋_GB2312" w:eastAsia="仿宋_GB2312" w:hint="eastAsia"/>
          <w:color w:val="000000"/>
          <w:sz w:val="32"/>
          <w:szCs w:val="32"/>
        </w:rPr>
      </w:pPr>
      <w:r w:rsidRPr="0098404D">
        <w:rPr>
          <w:rFonts w:ascii="仿宋_GB2312" w:eastAsia="仿宋_GB2312" w:hint="eastAsia"/>
          <w:color w:val="000000"/>
          <w:sz w:val="32"/>
          <w:szCs w:val="32"/>
        </w:rPr>
        <w:t>13.山东省“互联网+物流”发展对策研究</w:t>
      </w:r>
    </w:p>
    <w:p w:rsidR="00085126" w:rsidRPr="0098404D" w:rsidRDefault="00085126" w:rsidP="00085126">
      <w:pPr>
        <w:spacing w:line="600" w:lineRule="exact"/>
        <w:ind w:firstLineChars="200" w:firstLine="640"/>
        <w:rPr>
          <w:rFonts w:ascii="仿宋_GB2312" w:eastAsia="仿宋_GB2312"/>
          <w:color w:val="000000"/>
          <w:sz w:val="32"/>
          <w:szCs w:val="32"/>
        </w:rPr>
      </w:pPr>
      <w:r w:rsidRPr="0098404D">
        <w:rPr>
          <w:rFonts w:ascii="仿宋_GB2312" w:eastAsia="仿宋_GB2312" w:hint="eastAsia"/>
          <w:color w:val="000000"/>
          <w:sz w:val="32"/>
          <w:szCs w:val="32"/>
        </w:rPr>
        <w:t>14.“互联网+”催生山东经济发展新模式策略研究</w:t>
      </w:r>
    </w:p>
    <w:p w:rsidR="00085126" w:rsidRPr="0098404D" w:rsidRDefault="00085126" w:rsidP="00085126">
      <w:pPr>
        <w:spacing w:line="600" w:lineRule="exact"/>
        <w:ind w:firstLineChars="200" w:firstLine="640"/>
        <w:rPr>
          <w:rFonts w:ascii="仿宋_GB2312" w:eastAsia="仿宋_GB2312"/>
          <w:color w:val="000000"/>
          <w:sz w:val="32"/>
          <w:szCs w:val="32"/>
        </w:rPr>
      </w:pPr>
      <w:r w:rsidRPr="0098404D">
        <w:rPr>
          <w:rFonts w:ascii="仿宋_GB2312" w:eastAsia="仿宋_GB2312" w:hint="eastAsia"/>
          <w:color w:val="000000"/>
          <w:sz w:val="32"/>
          <w:szCs w:val="32"/>
        </w:rPr>
        <w:t>15.提升公共文化服务能力研究</w:t>
      </w:r>
    </w:p>
    <w:p w:rsidR="00085126" w:rsidRPr="0098404D" w:rsidRDefault="00085126" w:rsidP="00085126">
      <w:pPr>
        <w:spacing w:line="600" w:lineRule="exact"/>
        <w:ind w:firstLineChars="200" w:firstLine="640"/>
        <w:rPr>
          <w:rFonts w:ascii="仿宋_GB2312" w:eastAsia="仿宋_GB2312"/>
          <w:color w:val="000000"/>
          <w:sz w:val="32"/>
          <w:szCs w:val="32"/>
        </w:rPr>
      </w:pPr>
      <w:r w:rsidRPr="0098404D">
        <w:rPr>
          <w:rFonts w:ascii="仿宋_GB2312" w:eastAsia="仿宋_GB2312" w:hint="eastAsia"/>
          <w:color w:val="000000"/>
          <w:sz w:val="32"/>
          <w:szCs w:val="32"/>
        </w:rPr>
        <w:t>16.交通行业转型升级与区域经济协调发展研究</w:t>
      </w:r>
    </w:p>
    <w:p w:rsidR="00085126" w:rsidRPr="0098404D" w:rsidRDefault="00085126" w:rsidP="00085126">
      <w:pPr>
        <w:spacing w:line="600" w:lineRule="exact"/>
        <w:ind w:firstLineChars="200" w:firstLine="640"/>
        <w:rPr>
          <w:rFonts w:ascii="仿宋_GB2312" w:eastAsia="仿宋_GB2312" w:hint="eastAsia"/>
          <w:color w:val="000000"/>
          <w:sz w:val="32"/>
          <w:szCs w:val="32"/>
        </w:rPr>
      </w:pPr>
      <w:r w:rsidRPr="0098404D">
        <w:rPr>
          <w:rFonts w:ascii="仿宋_GB2312" w:eastAsia="仿宋_GB2312" w:hint="eastAsia"/>
          <w:color w:val="000000"/>
          <w:sz w:val="32"/>
          <w:szCs w:val="32"/>
        </w:rPr>
        <w:t>17.汇率变动对山东省跨国经营的影响研究</w:t>
      </w:r>
    </w:p>
    <w:p w:rsidR="00085126" w:rsidRPr="0098404D" w:rsidRDefault="00085126" w:rsidP="00085126">
      <w:pPr>
        <w:spacing w:line="600" w:lineRule="exact"/>
        <w:ind w:firstLineChars="200" w:firstLine="640"/>
        <w:rPr>
          <w:rFonts w:ascii="仿宋_GB2312" w:eastAsia="仿宋_GB2312"/>
          <w:color w:val="000000"/>
          <w:sz w:val="32"/>
          <w:szCs w:val="32"/>
        </w:rPr>
      </w:pPr>
      <w:r w:rsidRPr="0098404D">
        <w:rPr>
          <w:rFonts w:ascii="仿宋_GB2312" w:eastAsia="仿宋_GB2312" w:hint="eastAsia"/>
          <w:color w:val="000000"/>
          <w:sz w:val="32"/>
          <w:szCs w:val="32"/>
        </w:rPr>
        <w:lastRenderedPageBreak/>
        <w:t>18.“一带一路”背景下服务业结构升级转型路径研究</w:t>
      </w:r>
    </w:p>
    <w:p w:rsidR="00085126" w:rsidRPr="0098404D" w:rsidRDefault="00085126" w:rsidP="00085126">
      <w:pPr>
        <w:spacing w:line="600" w:lineRule="exact"/>
        <w:ind w:firstLineChars="200" w:firstLine="640"/>
        <w:rPr>
          <w:rFonts w:ascii="仿宋_GB2312" w:eastAsia="仿宋_GB2312"/>
          <w:color w:val="000000"/>
          <w:sz w:val="32"/>
          <w:szCs w:val="32"/>
        </w:rPr>
      </w:pPr>
      <w:r w:rsidRPr="0098404D">
        <w:rPr>
          <w:rFonts w:ascii="仿宋_GB2312" w:eastAsia="仿宋_GB2312" w:hint="eastAsia"/>
          <w:color w:val="000000"/>
          <w:sz w:val="32"/>
          <w:szCs w:val="32"/>
        </w:rPr>
        <w:t>19.“一带一路”战略对山东半岛区域经济发展影响研究</w:t>
      </w:r>
    </w:p>
    <w:p w:rsidR="00085126" w:rsidRPr="0098404D" w:rsidRDefault="00085126" w:rsidP="00085126">
      <w:pPr>
        <w:spacing w:line="600" w:lineRule="exact"/>
        <w:ind w:firstLineChars="200" w:firstLine="640"/>
        <w:rPr>
          <w:rFonts w:ascii="仿宋_GB2312" w:eastAsia="仿宋_GB2312" w:hint="eastAsia"/>
          <w:color w:val="000000"/>
          <w:sz w:val="32"/>
          <w:szCs w:val="32"/>
        </w:rPr>
      </w:pPr>
      <w:r w:rsidRPr="0098404D">
        <w:rPr>
          <w:rFonts w:ascii="仿宋_GB2312" w:eastAsia="仿宋_GB2312" w:hint="eastAsia"/>
          <w:color w:val="000000"/>
          <w:sz w:val="32"/>
          <w:szCs w:val="32"/>
        </w:rPr>
        <w:t>20.大数据时代数字化校园信息安全与治理研究</w:t>
      </w:r>
    </w:p>
    <w:p w:rsidR="00085126" w:rsidRPr="0098404D" w:rsidRDefault="00085126" w:rsidP="00085126">
      <w:pPr>
        <w:spacing w:line="600" w:lineRule="exact"/>
        <w:ind w:firstLineChars="200" w:firstLine="640"/>
        <w:rPr>
          <w:rFonts w:ascii="仿宋_GB2312" w:eastAsia="仿宋_GB2312"/>
          <w:color w:val="000000"/>
          <w:sz w:val="32"/>
          <w:szCs w:val="32"/>
        </w:rPr>
      </w:pPr>
      <w:r w:rsidRPr="0098404D">
        <w:rPr>
          <w:rFonts w:ascii="仿宋_GB2312" w:eastAsia="仿宋_GB2312" w:hint="eastAsia"/>
          <w:color w:val="000000"/>
          <w:sz w:val="32"/>
          <w:szCs w:val="32"/>
        </w:rPr>
        <w:t>21.大数据背景下区域创新能力监测及评价研究</w:t>
      </w:r>
    </w:p>
    <w:p w:rsidR="00085126" w:rsidRPr="0098404D" w:rsidRDefault="00085126" w:rsidP="00085126">
      <w:pPr>
        <w:spacing w:line="600" w:lineRule="exact"/>
        <w:ind w:firstLineChars="200" w:firstLine="640"/>
        <w:rPr>
          <w:rFonts w:ascii="仿宋_GB2312" w:eastAsia="仿宋_GB2312" w:hint="eastAsia"/>
          <w:color w:val="000000"/>
          <w:sz w:val="32"/>
          <w:szCs w:val="32"/>
        </w:rPr>
      </w:pPr>
      <w:r w:rsidRPr="0098404D">
        <w:rPr>
          <w:rFonts w:ascii="仿宋_GB2312" w:eastAsia="仿宋_GB2312" w:hint="eastAsia"/>
          <w:color w:val="000000"/>
          <w:sz w:val="32"/>
          <w:szCs w:val="32"/>
        </w:rPr>
        <w:t>22.公共风险视阈下农村公共服务供给优化研究</w:t>
      </w:r>
    </w:p>
    <w:p w:rsidR="00085126" w:rsidRPr="0098404D" w:rsidRDefault="00085126" w:rsidP="00085126">
      <w:pPr>
        <w:spacing w:line="600" w:lineRule="exact"/>
        <w:ind w:firstLineChars="200" w:firstLine="640"/>
        <w:rPr>
          <w:rFonts w:ascii="仿宋_GB2312" w:eastAsia="仿宋_GB2312"/>
          <w:color w:val="000000"/>
          <w:sz w:val="32"/>
          <w:szCs w:val="32"/>
        </w:rPr>
      </w:pPr>
      <w:r w:rsidRPr="0098404D">
        <w:rPr>
          <w:rFonts w:ascii="仿宋_GB2312" w:eastAsia="仿宋_GB2312" w:hint="eastAsia"/>
          <w:color w:val="000000"/>
          <w:sz w:val="32"/>
          <w:szCs w:val="32"/>
        </w:rPr>
        <w:t>23.基于源头管控的农业面源污染治理PPP模式研究</w:t>
      </w:r>
    </w:p>
    <w:p w:rsidR="00085126" w:rsidRPr="0098404D" w:rsidRDefault="00085126" w:rsidP="00085126">
      <w:pPr>
        <w:spacing w:line="600" w:lineRule="exact"/>
        <w:ind w:firstLineChars="200" w:firstLine="640"/>
        <w:rPr>
          <w:rFonts w:ascii="仿宋_GB2312" w:eastAsia="仿宋_GB2312"/>
          <w:color w:val="000000"/>
          <w:sz w:val="32"/>
          <w:szCs w:val="32"/>
        </w:rPr>
      </w:pPr>
      <w:r w:rsidRPr="0098404D">
        <w:rPr>
          <w:rFonts w:ascii="仿宋_GB2312" w:eastAsia="仿宋_GB2312" w:hint="eastAsia"/>
          <w:color w:val="000000"/>
          <w:sz w:val="32"/>
          <w:szCs w:val="32"/>
        </w:rPr>
        <w:t>24.农业龙头企业技术资本对TFP贡献度与驱动路径研究</w:t>
      </w:r>
    </w:p>
    <w:p w:rsidR="00085126" w:rsidRPr="0098404D" w:rsidRDefault="00085126" w:rsidP="00085126">
      <w:pPr>
        <w:spacing w:line="600" w:lineRule="exact"/>
        <w:ind w:firstLineChars="200" w:firstLine="640"/>
        <w:rPr>
          <w:rFonts w:ascii="仿宋_GB2312" w:eastAsia="仿宋_GB2312" w:hint="eastAsia"/>
          <w:color w:val="000000"/>
          <w:sz w:val="32"/>
          <w:szCs w:val="32"/>
        </w:rPr>
      </w:pPr>
      <w:r w:rsidRPr="0098404D">
        <w:rPr>
          <w:rFonts w:ascii="仿宋_GB2312" w:eastAsia="仿宋_GB2312" w:hint="eastAsia"/>
          <w:color w:val="000000"/>
          <w:sz w:val="32"/>
          <w:szCs w:val="32"/>
        </w:rPr>
        <w:t>25.供给侧结构性改革中国有企业资本结构调整研究</w:t>
      </w:r>
    </w:p>
    <w:p w:rsidR="00085126" w:rsidRPr="0098404D" w:rsidRDefault="00085126" w:rsidP="00085126">
      <w:pPr>
        <w:spacing w:line="600" w:lineRule="exact"/>
        <w:ind w:firstLineChars="200" w:firstLine="640"/>
        <w:rPr>
          <w:rFonts w:ascii="仿宋_GB2312" w:eastAsia="仿宋_GB2312"/>
          <w:color w:val="000000"/>
          <w:sz w:val="32"/>
          <w:szCs w:val="32"/>
        </w:rPr>
      </w:pPr>
      <w:r w:rsidRPr="0098404D">
        <w:rPr>
          <w:rFonts w:ascii="仿宋_GB2312" w:eastAsia="仿宋_GB2312" w:hint="eastAsia"/>
          <w:color w:val="000000"/>
          <w:sz w:val="32"/>
          <w:szCs w:val="32"/>
        </w:rPr>
        <w:t>26.供给侧结构性改革下公共服务创新研究</w:t>
      </w:r>
    </w:p>
    <w:p w:rsidR="00085126" w:rsidRDefault="00085126" w:rsidP="00085126">
      <w:pPr>
        <w:widowControl/>
        <w:spacing w:line="600" w:lineRule="exact"/>
        <w:ind w:firstLine="600"/>
        <w:rPr>
          <w:rFonts w:ascii="楷体_GB2312" w:eastAsia="楷体_GB2312"/>
          <w:b/>
          <w:bCs/>
          <w:sz w:val="32"/>
          <w:szCs w:val="32"/>
        </w:rPr>
      </w:pPr>
      <w:r>
        <w:rPr>
          <w:rFonts w:ascii="楷体_GB2312" w:eastAsia="楷体_GB2312" w:cs="楷体_GB2312" w:hint="eastAsia"/>
          <w:b/>
          <w:bCs/>
          <w:sz w:val="32"/>
          <w:szCs w:val="32"/>
        </w:rPr>
        <w:t>历史学</w:t>
      </w:r>
    </w:p>
    <w:p w:rsidR="00085126" w:rsidRPr="0098404D" w:rsidRDefault="00085126" w:rsidP="00085126">
      <w:pPr>
        <w:spacing w:line="600" w:lineRule="exact"/>
        <w:ind w:firstLineChars="200" w:firstLine="640"/>
        <w:rPr>
          <w:rFonts w:ascii="仿宋_GB2312" w:eastAsia="仿宋_GB2312"/>
          <w:color w:val="000000"/>
          <w:sz w:val="32"/>
          <w:szCs w:val="32"/>
        </w:rPr>
      </w:pPr>
      <w:r w:rsidRPr="0098404D">
        <w:rPr>
          <w:rFonts w:ascii="仿宋_GB2312" w:eastAsia="仿宋_GB2312"/>
          <w:color w:val="000000"/>
          <w:sz w:val="32"/>
          <w:szCs w:val="32"/>
        </w:rPr>
        <w:t>1.</w:t>
      </w:r>
      <w:r w:rsidRPr="0098404D">
        <w:rPr>
          <w:rFonts w:ascii="仿宋_GB2312" w:eastAsia="仿宋_GB2312" w:hint="eastAsia"/>
          <w:color w:val="000000"/>
          <w:sz w:val="32"/>
          <w:szCs w:val="32"/>
        </w:rPr>
        <w:t>齐鲁优秀传统文化传承史研究</w:t>
      </w:r>
    </w:p>
    <w:p w:rsidR="00085126" w:rsidRPr="0098404D" w:rsidRDefault="00085126" w:rsidP="00085126">
      <w:pPr>
        <w:spacing w:line="600" w:lineRule="exact"/>
        <w:ind w:firstLineChars="200" w:firstLine="640"/>
        <w:rPr>
          <w:rFonts w:ascii="仿宋_GB2312" w:eastAsia="仿宋_GB2312"/>
          <w:color w:val="000000"/>
          <w:sz w:val="32"/>
          <w:szCs w:val="32"/>
        </w:rPr>
      </w:pPr>
      <w:r w:rsidRPr="0098404D">
        <w:rPr>
          <w:rFonts w:ascii="仿宋_GB2312" w:eastAsia="仿宋_GB2312"/>
          <w:color w:val="000000"/>
          <w:sz w:val="32"/>
          <w:szCs w:val="32"/>
        </w:rPr>
        <w:t>2.</w:t>
      </w:r>
      <w:r w:rsidRPr="0098404D">
        <w:rPr>
          <w:rFonts w:ascii="仿宋_GB2312" w:eastAsia="仿宋_GB2312" w:hint="eastAsia"/>
          <w:color w:val="000000"/>
          <w:sz w:val="32"/>
          <w:szCs w:val="32"/>
        </w:rPr>
        <w:t>中华优秀家道传承发展研究</w:t>
      </w:r>
    </w:p>
    <w:p w:rsidR="00085126" w:rsidRPr="0098404D" w:rsidRDefault="00085126" w:rsidP="00085126">
      <w:pPr>
        <w:spacing w:line="600" w:lineRule="exact"/>
        <w:ind w:firstLineChars="200" w:firstLine="640"/>
        <w:rPr>
          <w:rFonts w:ascii="仿宋_GB2312" w:eastAsia="仿宋_GB2312"/>
          <w:color w:val="000000"/>
          <w:sz w:val="32"/>
          <w:szCs w:val="32"/>
        </w:rPr>
      </w:pPr>
      <w:r w:rsidRPr="0098404D">
        <w:rPr>
          <w:rFonts w:ascii="仿宋_GB2312" w:eastAsia="仿宋_GB2312"/>
          <w:color w:val="000000"/>
          <w:sz w:val="32"/>
          <w:szCs w:val="32"/>
        </w:rPr>
        <w:t>3.</w:t>
      </w:r>
      <w:r w:rsidRPr="0098404D">
        <w:rPr>
          <w:rFonts w:ascii="仿宋_GB2312" w:eastAsia="仿宋_GB2312" w:hint="eastAsia"/>
          <w:color w:val="000000"/>
          <w:sz w:val="32"/>
          <w:szCs w:val="32"/>
        </w:rPr>
        <w:t>春秋时期齐鲁文化的交融与传播研究</w:t>
      </w:r>
    </w:p>
    <w:p w:rsidR="00085126" w:rsidRPr="0098404D" w:rsidRDefault="00085126" w:rsidP="00085126">
      <w:pPr>
        <w:spacing w:line="600" w:lineRule="exact"/>
        <w:ind w:firstLineChars="200" w:firstLine="640"/>
        <w:rPr>
          <w:rFonts w:ascii="仿宋_GB2312" w:eastAsia="仿宋_GB2312"/>
          <w:color w:val="000000"/>
          <w:sz w:val="32"/>
          <w:szCs w:val="32"/>
        </w:rPr>
      </w:pPr>
      <w:r w:rsidRPr="0098404D">
        <w:rPr>
          <w:rFonts w:ascii="仿宋_GB2312" w:eastAsia="仿宋_GB2312"/>
          <w:color w:val="000000"/>
          <w:sz w:val="32"/>
          <w:szCs w:val="32"/>
        </w:rPr>
        <w:t>4.</w:t>
      </w:r>
      <w:r w:rsidRPr="0098404D">
        <w:rPr>
          <w:rFonts w:ascii="仿宋_GB2312" w:eastAsia="仿宋_GB2312" w:hint="eastAsia"/>
          <w:color w:val="000000"/>
          <w:sz w:val="32"/>
          <w:szCs w:val="32"/>
        </w:rPr>
        <w:t>管子治国理政的历史维度研究</w:t>
      </w:r>
    </w:p>
    <w:p w:rsidR="00085126" w:rsidRPr="0098404D" w:rsidRDefault="00085126" w:rsidP="00085126">
      <w:pPr>
        <w:spacing w:line="600" w:lineRule="exact"/>
        <w:ind w:firstLineChars="200" w:firstLine="640"/>
        <w:rPr>
          <w:rFonts w:ascii="仿宋_GB2312" w:eastAsia="仿宋_GB2312"/>
          <w:color w:val="000000"/>
          <w:sz w:val="32"/>
          <w:szCs w:val="32"/>
        </w:rPr>
      </w:pPr>
      <w:r w:rsidRPr="0098404D">
        <w:rPr>
          <w:rFonts w:ascii="仿宋_GB2312" w:eastAsia="仿宋_GB2312"/>
          <w:color w:val="000000"/>
          <w:sz w:val="32"/>
          <w:szCs w:val="32"/>
        </w:rPr>
        <w:t>5.</w:t>
      </w:r>
      <w:r w:rsidRPr="0098404D">
        <w:rPr>
          <w:rFonts w:ascii="仿宋_GB2312" w:eastAsia="仿宋_GB2312" w:hint="eastAsia"/>
          <w:color w:val="000000"/>
          <w:sz w:val="32"/>
          <w:szCs w:val="32"/>
        </w:rPr>
        <w:t>儒家思想与中国历代廉政建设研究</w:t>
      </w:r>
    </w:p>
    <w:p w:rsidR="00085126" w:rsidRPr="0098404D" w:rsidRDefault="00085126" w:rsidP="00085126">
      <w:pPr>
        <w:spacing w:line="600" w:lineRule="exact"/>
        <w:ind w:firstLineChars="200" w:firstLine="640"/>
        <w:rPr>
          <w:rFonts w:ascii="仿宋_GB2312" w:eastAsia="仿宋_GB2312"/>
          <w:color w:val="000000"/>
          <w:sz w:val="32"/>
          <w:szCs w:val="32"/>
        </w:rPr>
      </w:pPr>
      <w:r w:rsidRPr="0098404D">
        <w:rPr>
          <w:rFonts w:ascii="仿宋_GB2312" w:eastAsia="仿宋_GB2312"/>
          <w:color w:val="000000"/>
          <w:sz w:val="32"/>
          <w:szCs w:val="32"/>
        </w:rPr>
        <w:t>6.</w:t>
      </w:r>
      <w:r w:rsidRPr="0098404D">
        <w:rPr>
          <w:rFonts w:ascii="仿宋_GB2312" w:eastAsia="仿宋_GB2312" w:hint="eastAsia"/>
          <w:color w:val="000000"/>
          <w:sz w:val="32"/>
          <w:szCs w:val="32"/>
        </w:rPr>
        <w:t>域外孔庙祭祀与儒家信仰文化研究</w:t>
      </w:r>
    </w:p>
    <w:p w:rsidR="00085126" w:rsidRPr="0098404D" w:rsidRDefault="00085126" w:rsidP="00085126">
      <w:pPr>
        <w:spacing w:line="600" w:lineRule="exact"/>
        <w:ind w:firstLineChars="200" w:firstLine="640"/>
        <w:rPr>
          <w:rFonts w:ascii="仿宋_GB2312" w:eastAsia="仿宋_GB2312"/>
          <w:color w:val="000000"/>
          <w:sz w:val="32"/>
          <w:szCs w:val="32"/>
        </w:rPr>
      </w:pPr>
      <w:r w:rsidRPr="0098404D">
        <w:rPr>
          <w:rFonts w:ascii="仿宋_GB2312" w:eastAsia="仿宋_GB2312"/>
          <w:color w:val="000000"/>
          <w:sz w:val="32"/>
          <w:szCs w:val="32"/>
        </w:rPr>
        <w:t>7.</w:t>
      </w:r>
      <w:r w:rsidRPr="0098404D">
        <w:rPr>
          <w:rFonts w:ascii="仿宋_GB2312" w:eastAsia="仿宋_GB2312" w:hint="eastAsia"/>
          <w:color w:val="000000"/>
          <w:sz w:val="32"/>
          <w:szCs w:val="32"/>
        </w:rPr>
        <w:t>沂蒙文化通论</w:t>
      </w:r>
    </w:p>
    <w:p w:rsidR="00085126" w:rsidRPr="0098404D" w:rsidRDefault="00085126" w:rsidP="00085126">
      <w:pPr>
        <w:spacing w:line="600" w:lineRule="exact"/>
        <w:ind w:firstLineChars="200" w:firstLine="640"/>
        <w:rPr>
          <w:rFonts w:ascii="仿宋_GB2312" w:eastAsia="仿宋_GB2312"/>
          <w:color w:val="000000"/>
          <w:sz w:val="32"/>
          <w:szCs w:val="32"/>
        </w:rPr>
      </w:pPr>
      <w:r w:rsidRPr="0098404D">
        <w:rPr>
          <w:rFonts w:ascii="仿宋_GB2312" w:eastAsia="仿宋_GB2312"/>
          <w:color w:val="000000"/>
          <w:sz w:val="32"/>
          <w:szCs w:val="32"/>
        </w:rPr>
        <w:t>8.</w:t>
      </w:r>
      <w:r w:rsidRPr="0098404D">
        <w:rPr>
          <w:rFonts w:ascii="仿宋_GB2312" w:eastAsia="仿宋_GB2312" w:hint="eastAsia"/>
          <w:color w:val="000000"/>
          <w:sz w:val="32"/>
          <w:szCs w:val="32"/>
        </w:rPr>
        <w:t>甲骨文的义位系统研究</w:t>
      </w:r>
    </w:p>
    <w:p w:rsidR="00085126" w:rsidRPr="0098404D" w:rsidRDefault="00085126" w:rsidP="00085126">
      <w:pPr>
        <w:spacing w:line="600" w:lineRule="exact"/>
        <w:ind w:firstLineChars="200" w:firstLine="640"/>
        <w:rPr>
          <w:rFonts w:ascii="仿宋_GB2312" w:eastAsia="仿宋_GB2312"/>
          <w:color w:val="000000"/>
          <w:sz w:val="32"/>
          <w:szCs w:val="32"/>
        </w:rPr>
      </w:pPr>
      <w:r w:rsidRPr="0098404D">
        <w:rPr>
          <w:rFonts w:ascii="仿宋_GB2312" w:eastAsia="仿宋_GB2312"/>
          <w:color w:val="000000"/>
          <w:sz w:val="32"/>
          <w:szCs w:val="32"/>
        </w:rPr>
        <w:t>9.</w:t>
      </w:r>
      <w:r w:rsidRPr="0098404D">
        <w:rPr>
          <w:rFonts w:ascii="仿宋_GB2312" w:eastAsia="仿宋_GB2312" w:hint="eastAsia"/>
          <w:color w:val="000000"/>
          <w:sz w:val="32"/>
          <w:szCs w:val="32"/>
        </w:rPr>
        <w:t>中国民间社会与文化研究</w:t>
      </w:r>
    </w:p>
    <w:p w:rsidR="00085126" w:rsidRDefault="00085126" w:rsidP="00085126">
      <w:pPr>
        <w:widowControl/>
        <w:spacing w:line="600" w:lineRule="exact"/>
        <w:ind w:firstLineChars="200" w:firstLine="640"/>
        <w:rPr>
          <w:rFonts w:ascii="楷体_GB2312" w:eastAsia="楷体_GB2312"/>
          <w:b/>
          <w:bCs/>
          <w:sz w:val="32"/>
          <w:szCs w:val="32"/>
        </w:rPr>
      </w:pPr>
      <w:r>
        <w:rPr>
          <w:rFonts w:ascii="楷体_GB2312" w:eastAsia="楷体_GB2312" w:cs="楷体_GB2312" w:hint="eastAsia"/>
          <w:b/>
          <w:bCs/>
          <w:sz w:val="32"/>
          <w:szCs w:val="32"/>
        </w:rPr>
        <w:t>文学语言学</w:t>
      </w:r>
    </w:p>
    <w:p w:rsidR="00085126" w:rsidRPr="00A24C4F" w:rsidRDefault="00085126" w:rsidP="00085126">
      <w:pPr>
        <w:spacing w:line="600" w:lineRule="exact"/>
        <w:ind w:firstLineChars="200" w:firstLine="640"/>
        <w:rPr>
          <w:rFonts w:ascii="仿宋_GB2312" w:eastAsia="仿宋_GB2312"/>
          <w:color w:val="000000"/>
          <w:sz w:val="32"/>
          <w:szCs w:val="32"/>
        </w:rPr>
      </w:pPr>
      <w:r w:rsidRPr="00A24C4F">
        <w:rPr>
          <w:rFonts w:ascii="仿宋_GB2312" w:eastAsia="仿宋_GB2312" w:hint="eastAsia"/>
          <w:color w:val="000000"/>
          <w:sz w:val="32"/>
          <w:szCs w:val="32"/>
        </w:rPr>
        <w:t>1.中国现代文学经典作品版本校勘与研究</w:t>
      </w:r>
    </w:p>
    <w:p w:rsidR="00085126" w:rsidRPr="00A24C4F" w:rsidRDefault="00085126" w:rsidP="00085126">
      <w:pPr>
        <w:spacing w:line="600" w:lineRule="exact"/>
        <w:ind w:firstLineChars="200" w:firstLine="640"/>
        <w:rPr>
          <w:rFonts w:ascii="仿宋_GB2312" w:eastAsia="仿宋_GB2312" w:hint="eastAsia"/>
          <w:color w:val="000000"/>
          <w:sz w:val="32"/>
          <w:szCs w:val="32"/>
        </w:rPr>
      </w:pPr>
    </w:p>
    <w:p w:rsidR="00085126" w:rsidRPr="00A24C4F" w:rsidRDefault="00085126" w:rsidP="00085126">
      <w:pPr>
        <w:spacing w:line="600" w:lineRule="exact"/>
        <w:ind w:firstLineChars="200" w:firstLine="640"/>
        <w:rPr>
          <w:rFonts w:ascii="仿宋_GB2312" w:eastAsia="仿宋_GB2312"/>
          <w:color w:val="000000"/>
          <w:sz w:val="32"/>
          <w:szCs w:val="32"/>
        </w:rPr>
      </w:pPr>
      <w:r w:rsidRPr="00A24C4F">
        <w:rPr>
          <w:rFonts w:ascii="仿宋_GB2312" w:eastAsia="仿宋_GB2312" w:hint="eastAsia"/>
          <w:color w:val="000000"/>
          <w:sz w:val="32"/>
          <w:szCs w:val="32"/>
        </w:rPr>
        <w:lastRenderedPageBreak/>
        <w:t>2.山东地域文化与当代文学发展关系研究</w:t>
      </w:r>
    </w:p>
    <w:p w:rsidR="00085126" w:rsidRPr="00A24C4F" w:rsidRDefault="00085126" w:rsidP="00085126">
      <w:pPr>
        <w:spacing w:line="600" w:lineRule="exact"/>
        <w:ind w:firstLineChars="200" w:firstLine="640"/>
        <w:rPr>
          <w:rFonts w:ascii="仿宋_GB2312" w:eastAsia="仿宋_GB2312"/>
          <w:color w:val="000000"/>
          <w:sz w:val="32"/>
          <w:szCs w:val="32"/>
        </w:rPr>
      </w:pPr>
      <w:r w:rsidRPr="00A24C4F">
        <w:rPr>
          <w:rFonts w:ascii="仿宋_GB2312" w:eastAsia="仿宋_GB2312" w:hint="eastAsia"/>
          <w:color w:val="000000"/>
          <w:sz w:val="32"/>
          <w:szCs w:val="32"/>
        </w:rPr>
        <w:t>3.山东海洋文学发展研究</w:t>
      </w:r>
    </w:p>
    <w:p w:rsidR="00085126" w:rsidRPr="00A24C4F" w:rsidRDefault="00085126" w:rsidP="00085126">
      <w:pPr>
        <w:spacing w:line="600" w:lineRule="exact"/>
        <w:ind w:firstLineChars="200" w:firstLine="640"/>
        <w:rPr>
          <w:rFonts w:ascii="仿宋_GB2312" w:eastAsia="仿宋_GB2312"/>
          <w:color w:val="000000"/>
          <w:sz w:val="32"/>
          <w:szCs w:val="32"/>
        </w:rPr>
      </w:pPr>
      <w:r w:rsidRPr="00A24C4F">
        <w:rPr>
          <w:rFonts w:ascii="仿宋_GB2312" w:eastAsia="仿宋_GB2312" w:hint="eastAsia"/>
          <w:color w:val="000000"/>
          <w:sz w:val="32"/>
          <w:szCs w:val="32"/>
        </w:rPr>
        <w:t>4.山东</w:t>
      </w:r>
      <w:r w:rsidRPr="00A24C4F">
        <w:rPr>
          <w:rFonts w:ascii="仿宋_GB2312" w:eastAsia="仿宋_GB2312"/>
          <w:color w:val="000000"/>
          <w:sz w:val="32"/>
          <w:szCs w:val="32"/>
        </w:rPr>
        <w:t>20</w:t>
      </w:r>
      <w:r w:rsidRPr="00A24C4F">
        <w:rPr>
          <w:rFonts w:ascii="仿宋_GB2312" w:eastAsia="仿宋_GB2312" w:hint="eastAsia"/>
          <w:color w:val="000000"/>
          <w:sz w:val="32"/>
          <w:szCs w:val="32"/>
        </w:rPr>
        <w:t>世纪</w:t>
      </w:r>
      <w:r w:rsidRPr="00A24C4F">
        <w:rPr>
          <w:rFonts w:ascii="仿宋_GB2312" w:eastAsia="仿宋_GB2312"/>
          <w:color w:val="000000"/>
          <w:sz w:val="32"/>
          <w:szCs w:val="32"/>
        </w:rPr>
        <w:t>20-30</w:t>
      </w:r>
      <w:r w:rsidRPr="00A24C4F">
        <w:rPr>
          <w:rFonts w:ascii="仿宋_GB2312" w:eastAsia="仿宋_GB2312" w:hint="eastAsia"/>
          <w:color w:val="000000"/>
          <w:sz w:val="32"/>
          <w:szCs w:val="32"/>
        </w:rPr>
        <w:t>年代文学现象研究</w:t>
      </w:r>
    </w:p>
    <w:p w:rsidR="00085126" w:rsidRPr="00A24C4F" w:rsidRDefault="00085126" w:rsidP="00085126">
      <w:pPr>
        <w:spacing w:line="600" w:lineRule="exact"/>
        <w:ind w:firstLineChars="200" w:firstLine="640"/>
        <w:rPr>
          <w:rFonts w:ascii="仿宋_GB2312" w:eastAsia="仿宋_GB2312"/>
          <w:color w:val="000000"/>
          <w:sz w:val="32"/>
          <w:szCs w:val="32"/>
        </w:rPr>
      </w:pPr>
      <w:r w:rsidRPr="00A24C4F">
        <w:rPr>
          <w:rFonts w:ascii="仿宋_GB2312" w:eastAsia="仿宋_GB2312" w:hint="eastAsia"/>
          <w:color w:val="000000"/>
          <w:sz w:val="32"/>
          <w:szCs w:val="32"/>
        </w:rPr>
        <w:t>5.“一带一路”文化传播与对外话语体系构建</w:t>
      </w:r>
    </w:p>
    <w:p w:rsidR="00085126" w:rsidRPr="00A24C4F" w:rsidRDefault="00085126" w:rsidP="00085126">
      <w:pPr>
        <w:spacing w:line="600" w:lineRule="exact"/>
        <w:ind w:firstLineChars="200" w:firstLine="640"/>
        <w:rPr>
          <w:rFonts w:ascii="仿宋_GB2312" w:eastAsia="仿宋_GB2312"/>
          <w:color w:val="000000"/>
          <w:sz w:val="32"/>
          <w:szCs w:val="32"/>
        </w:rPr>
      </w:pPr>
      <w:r w:rsidRPr="00A24C4F">
        <w:rPr>
          <w:rFonts w:ascii="仿宋_GB2312" w:eastAsia="仿宋_GB2312" w:hint="eastAsia"/>
          <w:color w:val="000000"/>
          <w:sz w:val="32"/>
          <w:szCs w:val="32"/>
        </w:rPr>
        <w:t>6.“一带一路”沿线国家文化研究</w:t>
      </w:r>
    </w:p>
    <w:p w:rsidR="00085126" w:rsidRPr="00A24C4F" w:rsidRDefault="00085126" w:rsidP="00085126">
      <w:pPr>
        <w:spacing w:line="600" w:lineRule="exact"/>
        <w:ind w:firstLineChars="200" w:firstLine="640"/>
        <w:rPr>
          <w:rFonts w:ascii="仿宋_GB2312" w:eastAsia="仿宋_GB2312"/>
          <w:color w:val="000000"/>
          <w:sz w:val="32"/>
          <w:szCs w:val="32"/>
        </w:rPr>
      </w:pPr>
      <w:r w:rsidRPr="00A24C4F">
        <w:rPr>
          <w:rFonts w:ascii="仿宋_GB2312" w:eastAsia="仿宋_GB2312" w:hint="eastAsia"/>
          <w:color w:val="000000"/>
          <w:sz w:val="32"/>
          <w:szCs w:val="32"/>
        </w:rPr>
        <w:t>7.山东当代文学域外传播生态研究</w:t>
      </w:r>
    </w:p>
    <w:p w:rsidR="00085126" w:rsidRPr="00A24C4F" w:rsidRDefault="00085126" w:rsidP="00085126">
      <w:pPr>
        <w:spacing w:line="600" w:lineRule="exact"/>
        <w:ind w:firstLineChars="200" w:firstLine="640"/>
        <w:rPr>
          <w:rFonts w:ascii="仿宋_GB2312" w:eastAsia="仿宋_GB2312"/>
          <w:color w:val="000000"/>
          <w:sz w:val="32"/>
          <w:szCs w:val="32"/>
        </w:rPr>
      </w:pPr>
      <w:r w:rsidRPr="00A24C4F">
        <w:rPr>
          <w:rFonts w:ascii="仿宋_GB2312" w:eastAsia="仿宋_GB2312" w:hint="eastAsia"/>
          <w:color w:val="000000"/>
          <w:sz w:val="32"/>
          <w:szCs w:val="32"/>
        </w:rPr>
        <w:t>8.齐鲁文化外宣生态翻译研究</w:t>
      </w:r>
    </w:p>
    <w:p w:rsidR="00085126" w:rsidRPr="00A24C4F" w:rsidRDefault="00085126" w:rsidP="00085126">
      <w:pPr>
        <w:spacing w:line="600" w:lineRule="exact"/>
        <w:ind w:firstLineChars="200" w:firstLine="640"/>
        <w:rPr>
          <w:rFonts w:ascii="仿宋_GB2312" w:eastAsia="仿宋_GB2312"/>
          <w:color w:val="000000"/>
          <w:sz w:val="32"/>
          <w:szCs w:val="32"/>
        </w:rPr>
      </w:pPr>
      <w:r w:rsidRPr="00A24C4F">
        <w:rPr>
          <w:rFonts w:ascii="仿宋_GB2312" w:eastAsia="仿宋_GB2312" w:hint="eastAsia"/>
          <w:color w:val="000000"/>
          <w:sz w:val="32"/>
          <w:szCs w:val="32"/>
        </w:rPr>
        <w:t>9.对外话语体系建设研究</w:t>
      </w:r>
    </w:p>
    <w:p w:rsidR="00085126" w:rsidRPr="00A24C4F" w:rsidRDefault="00085126" w:rsidP="00085126">
      <w:pPr>
        <w:spacing w:line="600" w:lineRule="exact"/>
        <w:ind w:firstLineChars="200" w:firstLine="640"/>
        <w:rPr>
          <w:rFonts w:ascii="仿宋_GB2312" w:eastAsia="仿宋_GB2312"/>
          <w:color w:val="000000"/>
          <w:sz w:val="32"/>
          <w:szCs w:val="32"/>
        </w:rPr>
      </w:pPr>
      <w:r w:rsidRPr="00A24C4F">
        <w:rPr>
          <w:rFonts w:ascii="仿宋_GB2312" w:eastAsia="仿宋_GB2312" w:hint="eastAsia"/>
          <w:color w:val="000000"/>
          <w:sz w:val="32"/>
          <w:szCs w:val="32"/>
        </w:rPr>
        <w:t>10.国家修辞能力研究</w:t>
      </w:r>
    </w:p>
    <w:p w:rsidR="00085126" w:rsidRPr="00A24C4F" w:rsidRDefault="00085126" w:rsidP="00085126">
      <w:pPr>
        <w:spacing w:line="600" w:lineRule="exact"/>
        <w:ind w:firstLineChars="200" w:firstLine="640"/>
        <w:rPr>
          <w:rFonts w:ascii="仿宋_GB2312" w:eastAsia="仿宋_GB2312"/>
          <w:color w:val="000000"/>
          <w:sz w:val="32"/>
          <w:szCs w:val="32"/>
        </w:rPr>
      </w:pPr>
      <w:r w:rsidRPr="00A24C4F">
        <w:rPr>
          <w:rFonts w:ascii="仿宋_GB2312" w:eastAsia="仿宋_GB2312" w:hint="eastAsia"/>
          <w:color w:val="000000"/>
          <w:sz w:val="32"/>
          <w:szCs w:val="32"/>
        </w:rPr>
        <w:t>11.山东辞赋整理研究</w:t>
      </w:r>
    </w:p>
    <w:p w:rsidR="00085126" w:rsidRPr="00A24C4F" w:rsidRDefault="00085126" w:rsidP="00085126">
      <w:pPr>
        <w:spacing w:line="600" w:lineRule="exact"/>
        <w:ind w:firstLineChars="200" w:firstLine="640"/>
        <w:rPr>
          <w:rFonts w:ascii="仿宋_GB2312" w:eastAsia="仿宋_GB2312"/>
          <w:color w:val="000000"/>
          <w:sz w:val="32"/>
          <w:szCs w:val="32"/>
        </w:rPr>
      </w:pPr>
      <w:r w:rsidRPr="00A24C4F">
        <w:rPr>
          <w:rFonts w:ascii="仿宋_GB2312" w:eastAsia="仿宋_GB2312" w:hint="eastAsia"/>
          <w:color w:val="000000"/>
          <w:sz w:val="32"/>
          <w:szCs w:val="32"/>
        </w:rPr>
        <w:t>12.山东各地方言比较研究</w:t>
      </w:r>
    </w:p>
    <w:p w:rsidR="00085126" w:rsidRPr="00CE2372" w:rsidRDefault="00085126" w:rsidP="00085126">
      <w:pPr>
        <w:spacing w:line="600" w:lineRule="exact"/>
        <w:ind w:firstLineChars="200" w:firstLine="640"/>
        <w:rPr>
          <w:rFonts w:ascii="仿宋_GB2312" w:eastAsia="仿宋_GB2312"/>
          <w:color w:val="FF0000"/>
          <w:sz w:val="32"/>
          <w:szCs w:val="32"/>
        </w:rPr>
      </w:pPr>
      <w:r w:rsidRPr="00A24C4F">
        <w:rPr>
          <w:rFonts w:ascii="仿宋_GB2312" w:eastAsia="仿宋_GB2312" w:hint="eastAsia"/>
          <w:color w:val="000000"/>
          <w:sz w:val="32"/>
          <w:szCs w:val="32"/>
        </w:rPr>
        <w:t>13.明清与现代山东方言词汇比较研究</w:t>
      </w:r>
    </w:p>
    <w:p w:rsidR="00085126" w:rsidRDefault="00085126" w:rsidP="00085126">
      <w:pPr>
        <w:widowControl/>
        <w:spacing w:line="600" w:lineRule="exact"/>
        <w:ind w:firstLineChars="200" w:firstLine="640"/>
        <w:rPr>
          <w:rFonts w:ascii="楷体_GB2312" w:eastAsia="楷体_GB2312"/>
          <w:b/>
          <w:bCs/>
          <w:sz w:val="32"/>
          <w:szCs w:val="32"/>
        </w:rPr>
      </w:pPr>
      <w:r>
        <w:rPr>
          <w:rFonts w:ascii="楷体_GB2312" w:eastAsia="楷体_GB2312" w:cs="楷体_GB2312" w:hint="eastAsia"/>
          <w:b/>
          <w:bCs/>
          <w:sz w:val="32"/>
          <w:szCs w:val="32"/>
        </w:rPr>
        <w:t>新闻学与传播学、图情与文献学</w:t>
      </w:r>
    </w:p>
    <w:p w:rsidR="00085126" w:rsidRPr="00A24C4F" w:rsidRDefault="00085126" w:rsidP="00085126">
      <w:pPr>
        <w:spacing w:line="600" w:lineRule="exact"/>
        <w:ind w:firstLineChars="200" w:firstLine="640"/>
        <w:rPr>
          <w:rFonts w:ascii="仿宋_GB2312" w:eastAsia="仿宋_GB2312"/>
          <w:color w:val="000000"/>
          <w:sz w:val="32"/>
          <w:szCs w:val="32"/>
        </w:rPr>
      </w:pPr>
      <w:r w:rsidRPr="00A24C4F">
        <w:rPr>
          <w:rFonts w:ascii="仿宋_GB2312" w:eastAsia="仿宋_GB2312"/>
          <w:color w:val="000000"/>
          <w:sz w:val="32"/>
          <w:szCs w:val="32"/>
        </w:rPr>
        <w:t>1.</w:t>
      </w:r>
      <w:r w:rsidRPr="00A24C4F">
        <w:rPr>
          <w:rFonts w:ascii="仿宋_GB2312" w:eastAsia="仿宋_GB2312" w:hint="eastAsia"/>
          <w:color w:val="000000"/>
          <w:sz w:val="32"/>
          <w:szCs w:val="32"/>
        </w:rPr>
        <w:t>中华优秀传统文化新媒体传播策略研究</w:t>
      </w:r>
    </w:p>
    <w:p w:rsidR="00085126" w:rsidRPr="00A24C4F" w:rsidRDefault="00085126" w:rsidP="00085126">
      <w:pPr>
        <w:spacing w:line="600" w:lineRule="exact"/>
        <w:ind w:firstLineChars="200" w:firstLine="640"/>
        <w:rPr>
          <w:rFonts w:ascii="仿宋_GB2312" w:eastAsia="仿宋_GB2312"/>
          <w:color w:val="000000"/>
          <w:sz w:val="32"/>
          <w:szCs w:val="32"/>
        </w:rPr>
      </w:pPr>
      <w:r w:rsidRPr="00A24C4F">
        <w:rPr>
          <w:rFonts w:ascii="仿宋_GB2312" w:eastAsia="仿宋_GB2312"/>
          <w:color w:val="000000"/>
          <w:sz w:val="32"/>
          <w:szCs w:val="32"/>
        </w:rPr>
        <w:t>2.</w:t>
      </w:r>
      <w:r w:rsidRPr="00A24C4F">
        <w:rPr>
          <w:rFonts w:ascii="仿宋_GB2312" w:eastAsia="仿宋_GB2312" w:hint="eastAsia"/>
          <w:color w:val="000000"/>
          <w:sz w:val="32"/>
          <w:szCs w:val="32"/>
        </w:rPr>
        <w:t>新媒体发展对舆论的影响研究</w:t>
      </w:r>
    </w:p>
    <w:p w:rsidR="00085126" w:rsidRPr="00A24C4F" w:rsidRDefault="00085126" w:rsidP="00085126">
      <w:pPr>
        <w:spacing w:line="600" w:lineRule="exact"/>
        <w:ind w:firstLineChars="200" w:firstLine="640"/>
        <w:rPr>
          <w:rFonts w:ascii="仿宋_GB2312" w:eastAsia="仿宋_GB2312"/>
          <w:color w:val="000000"/>
          <w:sz w:val="32"/>
          <w:szCs w:val="32"/>
        </w:rPr>
      </w:pPr>
      <w:r w:rsidRPr="00A24C4F">
        <w:rPr>
          <w:rFonts w:ascii="仿宋_GB2312" w:eastAsia="仿宋_GB2312"/>
          <w:color w:val="000000"/>
          <w:sz w:val="32"/>
          <w:szCs w:val="32"/>
        </w:rPr>
        <w:t>3.</w:t>
      </w:r>
      <w:r w:rsidRPr="00A24C4F">
        <w:rPr>
          <w:rFonts w:ascii="仿宋_GB2312" w:eastAsia="仿宋_GB2312" w:hint="eastAsia"/>
          <w:color w:val="000000"/>
          <w:sz w:val="32"/>
          <w:szCs w:val="32"/>
        </w:rPr>
        <w:t>新媒体时代下：现代社会公共伦理文化建构的研究</w:t>
      </w:r>
    </w:p>
    <w:p w:rsidR="00085126" w:rsidRPr="00A24C4F" w:rsidRDefault="00085126" w:rsidP="00085126">
      <w:pPr>
        <w:spacing w:line="600" w:lineRule="exact"/>
        <w:ind w:firstLineChars="200" w:firstLine="640"/>
        <w:rPr>
          <w:rFonts w:ascii="仿宋_GB2312" w:eastAsia="仿宋_GB2312"/>
          <w:color w:val="000000"/>
          <w:sz w:val="32"/>
          <w:szCs w:val="32"/>
        </w:rPr>
      </w:pPr>
      <w:r w:rsidRPr="00A24C4F">
        <w:rPr>
          <w:rFonts w:ascii="仿宋_GB2312" w:eastAsia="仿宋_GB2312"/>
          <w:color w:val="000000"/>
          <w:sz w:val="32"/>
          <w:szCs w:val="32"/>
        </w:rPr>
        <w:t>4.</w:t>
      </w:r>
      <w:r w:rsidRPr="00A24C4F">
        <w:rPr>
          <w:rFonts w:ascii="仿宋_GB2312" w:eastAsia="仿宋_GB2312" w:hint="eastAsia"/>
          <w:color w:val="000000"/>
          <w:sz w:val="32"/>
          <w:szCs w:val="32"/>
        </w:rPr>
        <w:t>“互联网</w:t>
      </w:r>
      <w:r w:rsidRPr="00A24C4F">
        <w:rPr>
          <w:rFonts w:ascii="仿宋_GB2312" w:eastAsia="仿宋_GB2312"/>
          <w:color w:val="000000"/>
          <w:sz w:val="32"/>
          <w:szCs w:val="32"/>
        </w:rPr>
        <w:t>+</w:t>
      </w:r>
      <w:r w:rsidRPr="00A24C4F">
        <w:rPr>
          <w:rFonts w:ascii="仿宋_GB2312" w:eastAsia="仿宋_GB2312" w:hint="eastAsia"/>
          <w:color w:val="000000"/>
          <w:sz w:val="32"/>
          <w:szCs w:val="32"/>
        </w:rPr>
        <w:t>”时代影视艺术的数字化创作研究</w:t>
      </w:r>
    </w:p>
    <w:p w:rsidR="00085126" w:rsidRPr="00A24C4F" w:rsidRDefault="00085126" w:rsidP="00085126">
      <w:pPr>
        <w:spacing w:line="600" w:lineRule="exact"/>
        <w:ind w:firstLineChars="200" w:firstLine="640"/>
        <w:rPr>
          <w:rFonts w:ascii="仿宋_GB2312" w:eastAsia="仿宋_GB2312"/>
          <w:color w:val="000000"/>
          <w:sz w:val="32"/>
          <w:szCs w:val="32"/>
        </w:rPr>
      </w:pPr>
      <w:r w:rsidRPr="00A24C4F">
        <w:rPr>
          <w:rFonts w:ascii="仿宋_GB2312" w:eastAsia="仿宋_GB2312"/>
          <w:color w:val="000000"/>
          <w:sz w:val="32"/>
          <w:szCs w:val="32"/>
        </w:rPr>
        <w:t>5.</w:t>
      </w:r>
      <w:r w:rsidRPr="00A24C4F">
        <w:rPr>
          <w:rFonts w:ascii="仿宋_GB2312" w:eastAsia="仿宋_GB2312" w:hint="eastAsia"/>
          <w:color w:val="000000"/>
          <w:sz w:val="32"/>
          <w:szCs w:val="32"/>
        </w:rPr>
        <w:t>山东戏剧新闻的形态与传播研究</w:t>
      </w:r>
    </w:p>
    <w:p w:rsidR="00085126" w:rsidRPr="00A24C4F" w:rsidRDefault="00085126" w:rsidP="00085126">
      <w:pPr>
        <w:spacing w:line="600" w:lineRule="exact"/>
        <w:ind w:firstLineChars="200" w:firstLine="640"/>
        <w:rPr>
          <w:rFonts w:ascii="仿宋_GB2312" w:eastAsia="仿宋_GB2312"/>
          <w:color w:val="000000"/>
          <w:sz w:val="32"/>
          <w:szCs w:val="32"/>
        </w:rPr>
      </w:pPr>
      <w:r w:rsidRPr="00A24C4F">
        <w:rPr>
          <w:rFonts w:ascii="仿宋_GB2312" w:eastAsia="仿宋_GB2312"/>
          <w:color w:val="000000"/>
          <w:sz w:val="32"/>
          <w:szCs w:val="32"/>
        </w:rPr>
        <w:t>6.</w:t>
      </w:r>
      <w:r w:rsidRPr="00A24C4F">
        <w:rPr>
          <w:rFonts w:ascii="仿宋_GB2312" w:eastAsia="仿宋_GB2312" w:hint="eastAsia"/>
          <w:color w:val="000000"/>
          <w:sz w:val="32"/>
          <w:szCs w:val="32"/>
        </w:rPr>
        <w:t>传统媒体与新媒体融合发展研究</w:t>
      </w:r>
    </w:p>
    <w:p w:rsidR="00085126" w:rsidRPr="00A24C4F" w:rsidRDefault="00085126" w:rsidP="00085126">
      <w:pPr>
        <w:spacing w:line="600" w:lineRule="exact"/>
        <w:ind w:firstLineChars="200" w:firstLine="640"/>
        <w:rPr>
          <w:rFonts w:ascii="仿宋_GB2312" w:eastAsia="仿宋_GB2312"/>
          <w:color w:val="000000"/>
          <w:sz w:val="32"/>
          <w:szCs w:val="32"/>
        </w:rPr>
      </w:pPr>
      <w:r w:rsidRPr="00A24C4F">
        <w:rPr>
          <w:rFonts w:ascii="仿宋_GB2312" w:eastAsia="仿宋_GB2312"/>
          <w:color w:val="000000"/>
          <w:sz w:val="32"/>
          <w:szCs w:val="32"/>
        </w:rPr>
        <w:t>7.</w:t>
      </w:r>
      <w:r w:rsidRPr="00A24C4F">
        <w:rPr>
          <w:rFonts w:ascii="仿宋_GB2312" w:eastAsia="仿宋_GB2312" w:hint="eastAsia"/>
          <w:color w:val="000000"/>
          <w:sz w:val="32"/>
          <w:szCs w:val="32"/>
        </w:rPr>
        <w:t>山东中国共产党新闻宣传史研究（</w:t>
      </w:r>
      <w:r w:rsidRPr="00A24C4F">
        <w:rPr>
          <w:rFonts w:ascii="仿宋_GB2312" w:eastAsia="仿宋_GB2312"/>
          <w:color w:val="000000"/>
          <w:sz w:val="32"/>
          <w:szCs w:val="32"/>
        </w:rPr>
        <w:t>1921-1949</w:t>
      </w:r>
      <w:r w:rsidRPr="00A24C4F">
        <w:rPr>
          <w:rFonts w:ascii="仿宋_GB2312" w:eastAsia="仿宋_GB2312" w:hint="eastAsia"/>
          <w:color w:val="000000"/>
          <w:sz w:val="32"/>
          <w:szCs w:val="32"/>
        </w:rPr>
        <w:t>）</w:t>
      </w:r>
    </w:p>
    <w:p w:rsidR="00085126" w:rsidRPr="00A24C4F" w:rsidRDefault="00085126" w:rsidP="00085126">
      <w:pPr>
        <w:spacing w:line="600" w:lineRule="exact"/>
        <w:ind w:firstLineChars="200" w:firstLine="640"/>
        <w:rPr>
          <w:rFonts w:ascii="仿宋_GB2312" w:eastAsia="仿宋_GB2312"/>
          <w:color w:val="000000"/>
          <w:sz w:val="32"/>
          <w:szCs w:val="32"/>
        </w:rPr>
      </w:pPr>
      <w:r w:rsidRPr="00A24C4F">
        <w:rPr>
          <w:rFonts w:ascii="仿宋_GB2312" w:eastAsia="仿宋_GB2312"/>
          <w:color w:val="000000"/>
          <w:sz w:val="32"/>
          <w:szCs w:val="32"/>
        </w:rPr>
        <w:t>8.</w:t>
      </w:r>
      <w:r w:rsidRPr="00A24C4F">
        <w:rPr>
          <w:rFonts w:ascii="仿宋_GB2312" w:eastAsia="仿宋_GB2312" w:hint="eastAsia"/>
          <w:color w:val="000000"/>
          <w:sz w:val="32"/>
          <w:szCs w:val="32"/>
        </w:rPr>
        <w:t>山东图书馆学史研究</w:t>
      </w:r>
    </w:p>
    <w:p w:rsidR="00085126" w:rsidRPr="00A24C4F" w:rsidRDefault="00085126" w:rsidP="00085126">
      <w:pPr>
        <w:spacing w:line="600" w:lineRule="exact"/>
        <w:ind w:firstLineChars="200" w:firstLine="640"/>
        <w:rPr>
          <w:rFonts w:ascii="仿宋_GB2312" w:eastAsia="仿宋_GB2312" w:hint="eastAsia"/>
          <w:color w:val="000000"/>
          <w:sz w:val="32"/>
          <w:szCs w:val="32"/>
        </w:rPr>
      </w:pPr>
      <w:r w:rsidRPr="00A24C4F">
        <w:rPr>
          <w:rFonts w:ascii="仿宋_GB2312" w:eastAsia="仿宋_GB2312"/>
          <w:color w:val="000000"/>
          <w:sz w:val="32"/>
          <w:szCs w:val="32"/>
        </w:rPr>
        <w:t>9.</w:t>
      </w:r>
      <w:r w:rsidRPr="00A24C4F">
        <w:rPr>
          <w:rFonts w:ascii="仿宋_GB2312" w:eastAsia="仿宋_GB2312" w:hint="eastAsia"/>
          <w:color w:val="000000"/>
          <w:sz w:val="32"/>
          <w:szCs w:val="32"/>
        </w:rPr>
        <w:t>明清时期山东地区文献调查研究</w:t>
      </w:r>
    </w:p>
    <w:p w:rsidR="00085126" w:rsidRPr="00A24C4F" w:rsidRDefault="00085126" w:rsidP="00085126">
      <w:pPr>
        <w:spacing w:line="600" w:lineRule="exact"/>
        <w:ind w:firstLineChars="200" w:firstLine="640"/>
        <w:rPr>
          <w:rFonts w:ascii="仿宋_GB2312" w:eastAsia="仿宋_GB2312" w:hint="eastAsia"/>
          <w:color w:val="000000"/>
          <w:sz w:val="32"/>
          <w:szCs w:val="32"/>
        </w:rPr>
      </w:pPr>
      <w:r w:rsidRPr="00A24C4F">
        <w:rPr>
          <w:rFonts w:ascii="仿宋_GB2312" w:eastAsia="仿宋_GB2312"/>
          <w:color w:val="000000"/>
          <w:sz w:val="32"/>
          <w:szCs w:val="32"/>
        </w:rPr>
        <w:lastRenderedPageBreak/>
        <w:t>1</w:t>
      </w:r>
      <w:r w:rsidRPr="00A24C4F">
        <w:rPr>
          <w:rFonts w:ascii="仿宋_GB2312" w:eastAsia="仿宋_GB2312" w:hint="eastAsia"/>
          <w:color w:val="000000"/>
          <w:sz w:val="32"/>
          <w:szCs w:val="32"/>
        </w:rPr>
        <w:t>0</w:t>
      </w:r>
      <w:r w:rsidRPr="00A24C4F">
        <w:rPr>
          <w:rFonts w:ascii="仿宋_GB2312" w:eastAsia="仿宋_GB2312"/>
          <w:color w:val="000000"/>
          <w:sz w:val="32"/>
          <w:szCs w:val="32"/>
        </w:rPr>
        <w:t>.</w:t>
      </w:r>
      <w:r w:rsidRPr="00A24C4F">
        <w:rPr>
          <w:rFonts w:ascii="仿宋_GB2312" w:eastAsia="仿宋_GB2312" w:hint="eastAsia"/>
          <w:color w:val="000000"/>
          <w:sz w:val="32"/>
          <w:szCs w:val="32"/>
        </w:rPr>
        <w:t>基于教育大数据的高校智慧图书馆建设研究</w:t>
      </w:r>
    </w:p>
    <w:p w:rsidR="00085126" w:rsidRPr="00A24C4F" w:rsidRDefault="00085126" w:rsidP="00085126">
      <w:pPr>
        <w:spacing w:line="600" w:lineRule="exact"/>
        <w:ind w:firstLineChars="200" w:firstLine="640"/>
        <w:rPr>
          <w:rFonts w:ascii="仿宋_GB2312" w:eastAsia="仿宋_GB2312"/>
          <w:color w:val="000000"/>
          <w:sz w:val="32"/>
          <w:szCs w:val="32"/>
        </w:rPr>
      </w:pPr>
      <w:r w:rsidRPr="00A24C4F">
        <w:rPr>
          <w:rFonts w:ascii="仿宋_GB2312" w:eastAsia="仿宋_GB2312" w:hint="eastAsia"/>
          <w:color w:val="000000"/>
          <w:sz w:val="32"/>
          <w:szCs w:val="32"/>
        </w:rPr>
        <w:t>11</w:t>
      </w:r>
      <w:r w:rsidRPr="00A24C4F">
        <w:rPr>
          <w:rFonts w:ascii="仿宋_GB2312" w:eastAsia="仿宋_GB2312"/>
          <w:color w:val="000000"/>
          <w:sz w:val="32"/>
          <w:szCs w:val="32"/>
        </w:rPr>
        <w:t>.</w:t>
      </w:r>
      <w:r w:rsidRPr="00A24C4F">
        <w:rPr>
          <w:rFonts w:ascii="仿宋_GB2312" w:eastAsia="仿宋_GB2312" w:hint="eastAsia"/>
          <w:color w:val="000000"/>
          <w:sz w:val="32"/>
          <w:szCs w:val="32"/>
        </w:rPr>
        <w:t>基于资源共享的城市社区图书馆建设研究</w:t>
      </w:r>
    </w:p>
    <w:p w:rsidR="00085126" w:rsidRDefault="00085126" w:rsidP="00085126">
      <w:pPr>
        <w:widowControl/>
        <w:spacing w:line="600" w:lineRule="exact"/>
        <w:ind w:firstLineChars="200" w:firstLine="640"/>
        <w:rPr>
          <w:rFonts w:ascii="楷体_GB2312" w:eastAsia="楷体_GB2312" w:cs="楷体_GB2312" w:hint="eastAsia"/>
          <w:b/>
          <w:bCs/>
          <w:sz w:val="32"/>
          <w:szCs w:val="32"/>
        </w:rPr>
      </w:pPr>
      <w:r>
        <w:rPr>
          <w:rFonts w:ascii="楷体_GB2312" w:eastAsia="楷体_GB2312" w:cs="楷体_GB2312" w:hint="eastAsia"/>
          <w:b/>
          <w:bCs/>
          <w:sz w:val="32"/>
          <w:szCs w:val="32"/>
        </w:rPr>
        <w:t>文化艺术</w:t>
      </w:r>
    </w:p>
    <w:p w:rsidR="00085126" w:rsidRPr="00A24C4F" w:rsidRDefault="00085126" w:rsidP="00085126">
      <w:pPr>
        <w:spacing w:line="600" w:lineRule="exact"/>
        <w:ind w:firstLineChars="200" w:firstLine="640"/>
        <w:rPr>
          <w:rFonts w:ascii="仿宋_GB2312" w:eastAsia="仿宋_GB2312"/>
          <w:color w:val="000000"/>
          <w:sz w:val="32"/>
          <w:szCs w:val="32"/>
        </w:rPr>
      </w:pPr>
      <w:r w:rsidRPr="00A24C4F">
        <w:rPr>
          <w:rFonts w:ascii="仿宋_GB2312" w:eastAsia="仿宋_GB2312" w:hint="eastAsia"/>
          <w:color w:val="000000"/>
          <w:sz w:val="32"/>
          <w:szCs w:val="32"/>
        </w:rPr>
        <w:t>1.国学传承与发展研究</w:t>
      </w:r>
    </w:p>
    <w:p w:rsidR="00085126" w:rsidRPr="00A24C4F" w:rsidRDefault="00085126" w:rsidP="00085126">
      <w:pPr>
        <w:spacing w:line="600" w:lineRule="exact"/>
        <w:ind w:firstLineChars="200" w:firstLine="640"/>
        <w:rPr>
          <w:rFonts w:ascii="仿宋_GB2312" w:eastAsia="仿宋_GB2312"/>
          <w:color w:val="000000"/>
          <w:sz w:val="32"/>
          <w:szCs w:val="32"/>
        </w:rPr>
      </w:pPr>
      <w:r w:rsidRPr="00A24C4F">
        <w:rPr>
          <w:rFonts w:ascii="仿宋_GB2312" w:eastAsia="仿宋_GB2312" w:hint="eastAsia"/>
          <w:color w:val="000000"/>
          <w:sz w:val="32"/>
          <w:szCs w:val="32"/>
        </w:rPr>
        <w:t>2.中国古代绘画史中“流派”研究</w:t>
      </w:r>
    </w:p>
    <w:p w:rsidR="00085126" w:rsidRPr="00A24C4F" w:rsidRDefault="00085126" w:rsidP="00085126">
      <w:pPr>
        <w:spacing w:line="600" w:lineRule="exact"/>
        <w:ind w:firstLineChars="200" w:firstLine="640"/>
        <w:rPr>
          <w:rFonts w:ascii="仿宋_GB2312" w:eastAsia="仿宋_GB2312"/>
          <w:color w:val="000000"/>
          <w:sz w:val="32"/>
          <w:szCs w:val="32"/>
        </w:rPr>
      </w:pPr>
      <w:r w:rsidRPr="00A24C4F">
        <w:rPr>
          <w:rFonts w:ascii="仿宋_GB2312" w:eastAsia="仿宋_GB2312" w:hint="eastAsia"/>
          <w:color w:val="000000"/>
          <w:sz w:val="32"/>
          <w:szCs w:val="32"/>
        </w:rPr>
        <w:t>3.中国山水画传承研究</w:t>
      </w:r>
    </w:p>
    <w:p w:rsidR="00085126" w:rsidRPr="00A24C4F" w:rsidRDefault="00085126" w:rsidP="00085126">
      <w:pPr>
        <w:spacing w:line="600" w:lineRule="exact"/>
        <w:ind w:firstLineChars="200" w:firstLine="640"/>
        <w:rPr>
          <w:rFonts w:ascii="仿宋_GB2312" w:eastAsia="仿宋_GB2312"/>
          <w:color w:val="000000"/>
          <w:sz w:val="32"/>
          <w:szCs w:val="32"/>
        </w:rPr>
      </w:pPr>
      <w:r w:rsidRPr="00A24C4F">
        <w:rPr>
          <w:rFonts w:ascii="仿宋_GB2312" w:eastAsia="仿宋_GB2312" w:hint="eastAsia"/>
          <w:color w:val="000000"/>
          <w:sz w:val="32"/>
          <w:szCs w:val="32"/>
        </w:rPr>
        <w:t>4.中国当代艺术在域外的传播研究</w:t>
      </w:r>
    </w:p>
    <w:p w:rsidR="00085126" w:rsidRPr="00A24C4F" w:rsidRDefault="00085126" w:rsidP="00085126">
      <w:pPr>
        <w:spacing w:line="600" w:lineRule="exact"/>
        <w:ind w:firstLineChars="200" w:firstLine="640"/>
        <w:rPr>
          <w:rFonts w:ascii="仿宋_GB2312" w:eastAsia="仿宋_GB2312"/>
          <w:color w:val="000000"/>
          <w:sz w:val="32"/>
          <w:szCs w:val="32"/>
        </w:rPr>
      </w:pPr>
      <w:r w:rsidRPr="00A24C4F">
        <w:rPr>
          <w:rFonts w:ascii="仿宋_GB2312" w:eastAsia="仿宋_GB2312" w:hint="eastAsia"/>
          <w:color w:val="000000"/>
          <w:sz w:val="32"/>
          <w:szCs w:val="32"/>
        </w:rPr>
        <w:t>5.儒家文化与藏传佛教文化的互动研究</w:t>
      </w:r>
    </w:p>
    <w:p w:rsidR="00085126" w:rsidRPr="00A24C4F" w:rsidRDefault="00085126" w:rsidP="00085126">
      <w:pPr>
        <w:spacing w:line="600" w:lineRule="exact"/>
        <w:ind w:firstLineChars="200" w:firstLine="640"/>
        <w:rPr>
          <w:rFonts w:ascii="仿宋_GB2312" w:eastAsia="仿宋_GB2312"/>
          <w:color w:val="000000"/>
          <w:sz w:val="32"/>
          <w:szCs w:val="32"/>
        </w:rPr>
      </w:pPr>
      <w:r w:rsidRPr="00A24C4F">
        <w:rPr>
          <w:rFonts w:ascii="仿宋_GB2312" w:eastAsia="仿宋_GB2312" w:hint="eastAsia"/>
          <w:color w:val="000000"/>
          <w:sz w:val="32"/>
          <w:szCs w:val="32"/>
        </w:rPr>
        <w:t>6.山东省“非遗”旅游开发研究</w:t>
      </w:r>
    </w:p>
    <w:p w:rsidR="00085126" w:rsidRPr="00A24C4F" w:rsidRDefault="00085126" w:rsidP="00085126">
      <w:pPr>
        <w:spacing w:line="600" w:lineRule="exact"/>
        <w:ind w:firstLineChars="200" w:firstLine="640"/>
        <w:rPr>
          <w:rFonts w:ascii="仿宋_GB2312" w:eastAsia="仿宋_GB2312"/>
          <w:color w:val="000000"/>
          <w:sz w:val="32"/>
          <w:szCs w:val="32"/>
        </w:rPr>
      </w:pPr>
      <w:r w:rsidRPr="00A24C4F">
        <w:rPr>
          <w:rFonts w:ascii="仿宋_GB2312" w:eastAsia="仿宋_GB2312" w:hint="eastAsia"/>
          <w:color w:val="000000"/>
          <w:sz w:val="32"/>
          <w:szCs w:val="32"/>
        </w:rPr>
        <w:t>7.山东地方戏剧目创作生产机制研究</w:t>
      </w:r>
    </w:p>
    <w:p w:rsidR="00085126" w:rsidRPr="00A24C4F" w:rsidRDefault="00085126" w:rsidP="00085126">
      <w:pPr>
        <w:spacing w:line="600" w:lineRule="exact"/>
        <w:ind w:firstLineChars="200" w:firstLine="640"/>
        <w:rPr>
          <w:rFonts w:ascii="仿宋_GB2312" w:eastAsia="仿宋_GB2312"/>
          <w:color w:val="000000"/>
          <w:sz w:val="32"/>
          <w:szCs w:val="32"/>
        </w:rPr>
      </w:pPr>
      <w:r w:rsidRPr="00A24C4F">
        <w:rPr>
          <w:rFonts w:ascii="仿宋_GB2312" w:eastAsia="仿宋_GB2312" w:hint="eastAsia"/>
          <w:color w:val="000000"/>
          <w:sz w:val="32"/>
          <w:szCs w:val="32"/>
        </w:rPr>
        <w:t>8.山东省红色文化发展战略研究</w:t>
      </w:r>
    </w:p>
    <w:p w:rsidR="00085126" w:rsidRPr="00A24C4F" w:rsidRDefault="00085126" w:rsidP="00085126">
      <w:pPr>
        <w:spacing w:line="600" w:lineRule="exact"/>
        <w:ind w:firstLineChars="200" w:firstLine="640"/>
        <w:rPr>
          <w:rFonts w:ascii="仿宋_GB2312" w:eastAsia="仿宋_GB2312" w:hint="eastAsia"/>
          <w:color w:val="000000"/>
          <w:sz w:val="32"/>
          <w:szCs w:val="32"/>
        </w:rPr>
      </w:pPr>
      <w:r w:rsidRPr="00A24C4F">
        <w:rPr>
          <w:rFonts w:ascii="仿宋_GB2312" w:eastAsia="仿宋_GB2312" w:hint="eastAsia"/>
          <w:color w:val="000000"/>
          <w:sz w:val="32"/>
          <w:szCs w:val="32"/>
        </w:rPr>
        <w:t>9.书法艺术在当代绘画中的创新应用研究</w:t>
      </w:r>
    </w:p>
    <w:p w:rsidR="00085126" w:rsidRPr="00A24C4F" w:rsidRDefault="00085126" w:rsidP="00085126">
      <w:pPr>
        <w:spacing w:line="600" w:lineRule="exact"/>
        <w:ind w:firstLineChars="200" w:firstLine="640"/>
        <w:rPr>
          <w:rFonts w:ascii="仿宋_GB2312" w:eastAsia="仿宋_GB2312"/>
          <w:color w:val="000000"/>
          <w:sz w:val="32"/>
          <w:szCs w:val="32"/>
        </w:rPr>
      </w:pPr>
      <w:r w:rsidRPr="00A24C4F">
        <w:rPr>
          <w:rFonts w:ascii="仿宋_GB2312" w:eastAsia="仿宋_GB2312" w:hint="eastAsia"/>
          <w:color w:val="000000"/>
          <w:sz w:val="32"/>
          <w:szCs w:val="32"/>
        </w:rPr>
        <w:t>10.非物质文化保护与开发研究</w:t>
      </w:r>
    </w:p>
    <w:p w:rsidR="00085126" w:rsidRPr="00A24C4F" w:rsidRDefault="00085126" w:rsidP="00085126">
      <w:pPr>
        <w:spacing w:line="600" w:lineRule="exact"/>
        <w:ind w:firstLineChars="200" w:firstLine="640"/>
        <w:rPr>
          <w:rFonts w:ascii="仿宋_GB2312" w:eastAsia="仿宋_GB2312"/>
          <w:color w:val="000000"/>
          <w:sz w:val="32"/>
          <w:szCs w:val="32"/>
        </w:rPr>
      </w:pPr>
      <w:r w:rsidRPr="00A24C4F">
        <w:rPr>
          <w:rFonts w:ascii="仿宋_GB2312" w:eastAsia="仿宋_GB2312" w:hint="eastAsia"/>
          <w:color w:val="000000"/>
          <w:sz w:val="32"/>
          <w:szCs w:val="32"/>
        </w:rPr>
        <w:t>11.地域美术资源在精准扶贫中的作用研究</w:t>
      </w:r>
    </w:p>
    <w:p w:rsidR="00085126" w:rsidRPr="00A24C4F" w:rsidRDefault="00085126" w:rsidP="00085126">
      <w:pPr>
        <w:spacing w:line="600" w:lineRule="exact"/>
        <w:ind w:firstLineChars="200" w:firstLine="640"/>
        <w:rPr>
          <w:rFonts w:ascii="仿宋_GB2312" w:eastAsia="仿宋_GB2312"/>
          <w:color w:val="000000"/>
          <w:sz w:val="32"/>
          <w:szCs w:val="32"/>
        </w:rPr>
      </w:pPr>
      <w:r w:rsidRPr="00A24C4F">
        <w:rPr>
          <w:rFonts w:ascii="仿宋_GB2312" w:eastAsia="仿宋_GB2312" w:hint="eastAsia"/>
          <w:color w:val="000000"/>
          <w:sz w:val="32"/>
          <w:szCs w:val="32"/>
        </w:rPr>
        <w:t>12.互联网</w:t>
      </w:r>
      <w:r w:rsidRPr="00A24C4F">
        <w:rPr>
          <w:rFonts w:ascii="仿宋_GB2312" w:eastAsia="仿宋_GB2312"/>
          <w:color w:val="000000"/>
          <w:sz w:val="32"/>
          <w:szCs w:val="32"/>
        </w:rPr>
        <w:t>+</w:t>
      </w:r>
      <w:r w:rsidRPr="00A24C4F">
        <w:rPr>
          <w:rFonts w:ascii="仿宋_GB2312" w:eastAsia="仿宋_GB2312" w:hint="eastAsia"/>
          <w:color w:val="000000"/>
          <w:sz w:val="32"/>
          <w:szCs w:val="32"/>
        </w:rPr>
        <w:t>背景下信息技术在艺术领域应用研究</w:t>
      </w:r>
    </w:p>
    <w:p w:rsidR="00085126" w:rsidRPr="00A24C4F" w:rsidRDefault="00085126" w:rsidP="00085126">
      <w:pPr>
        <w:spacing w:line="600" w:lineRule="exact"/>
        <w:ind w:firstLineChars="200" w:firstLine="640"/>
        <w:rPr>
          <w:rFonts w:ascii="仿宋_GB2312" w:eastAsia="仿宋_GB2312"/>
          <w:color w:val="000000"/>
          <w:sz w:val="32"/>
          <w:szCs w:val="32"/>
        </w:rPr>
      </w:pPr>
      <w:r w:rsidRPr="00A24C4F">
        <w:rPr>
          <w:rFonts w:ascii="仿宋_GB2312" w:eastAsia="仿宋_GB2312" w:hint="eastAsia"/>
          <w:color w:val="000000"/>
          <w:sz w:val="32"/>
          <w:szCs w:val="32"/>
        </w:rPr>
        <w:t>13.海洋文化视域下的中国海洋民俗美术研究</w:t>
      </w:r>
    </w:p>
    <w:p w:rsidR="00085126" w:rsidRPr="00A24C4F" w:rsidRDefault="00085126" w:rsidP="00085126">
      <w:pPr>
        <w:spacing w:line="600" w:lineRule="exact"/>
        <w:ind w:firstLineChars="200" w:firstLine="640"/>
        <w:rPr>
          <w:rFonts w:ascii="仿宋_GB2312" w:eastAsia="仿宋_GB2312"/>
          <w:color w:val="000000"/>
          <w:sz w:val="32"/>
          <w:szCs w:val="32"/>
        </w:rPr>
      </w:pPr>
      <w:r w:rsidRPr="00A24C4F">
        <w:rPr>
          <w:rFonts w:ascii="仿宋_GB2312" w:eastAsia="仿宋_GB2312" w:hint="eastAsia"/>
          <w:color w:val="000000"/>
          <w:sz w:val="32"/>
          <w:szCs w:val="32"/>
        </w:rPr>
        <w:t>14.文化艺术市场与项目策划关系研究</w:t>
      </w:r>
    </w:p>
    <w:p w:rsidR="00085126" w:rsidRDefault="00085126" w:rsidP="00085126">
      <w:pPr>
        <w:widowControl/>
        <w:spacing w:line="600" w:lineRule="exact"/>
        <w:ind w:firstLine="600"/>
        <w:rPr>
          <w:rFonts w:ascii="黑体" w:eastAsia="黑体" w:cs="黑体" w:hint="eastAsia"/>
          <w:bCs/>
          <w:sz w:val="32"/>
          <w:szCs w:val="32"/>
        </w:rPr>
      </w:pPr>
      <w:r>
        <w:rPr>
          <w:rFonts w:ascii="楷体_GB2312" w:eastAsia="楷体_GB2312" w:cs="楷体_GB2312" w:hint="eastAsia"/>
          <w:b/>
          <w:bCs/>
          <w:sz w:val="32"/>
          <w:szCs w:val="32"/>
        </w:rPr>
        <w:t>教育学与</w:t>
      </w:r>
      <w:r>
        <w:rPr>
          <w:rFonts w:ascii="黑体" w:eastAsia="黑体" w:cs="黑体" w:hint="eastAsia"/>
          <w:bCs/>
          <w:sz w:val="32"/>
          <w:szCs w:val="32"/>
        </w:rPr>
        <w:t>体育学</w:t>
      </w:r>
    </w:p>
    <w:p w:rsidR="00085126" w:rsidRPr="00A24C4F" w:rsidRDefault="00085126" w:rsidP="00085126">
      <w:pPr>
        <w:spacing w:line="600" w:lineRule="exact"/>
        <w:ind w:firstLineChars="200" w:firstLine="640"/>
        <w:rPr>
          <w:rFonts w:ascii="仿宋_GB2312" w:eastAsia="仿宋_GB2312"/>
          <w:color w:val="000000"/>
          <w:sz w:val="32"/>
          <w:szCs w:val="32"/>
        </w:rPr>
      </w:pPr>
      <w:r w:rsidRPr="00A24C4F">
        <w:rPr>
          <w:rFonts w:ascii="仿宋_GB2312" w:eastAsia="仿宋_GB2312" w:hint="eastAsia"/>
          <w:color w:val="000000"/>
          <w:sz w:val="32"/>
          <w:szCs w:val="32"/>
        </w:rPr>
        <w:t>1.山东省教育改革研究</w:t>
      </w:r>
    </w:p>
    <w:p w:rsidR="00085126" w:rsidRPr="00A24C4F" w:rsidRDefault="00085126" w:rsidP="00085126">
      <w:pPr>
        <w:spacing w:line="600" w:lineRule="exact"/>
        <w:ind w:firstLineChars="200" w:firstLine="640"/>
        <w:rPr>
          <w:rFonts w:ascii="仿宋_GB2312" w:eastAsia="仿宋_GB2312"/>
          <w:color w:val="000000"/>
          <w:sz w:val="32"/>
          <w:szCs w:val="32"/>
        </w:rPr>
      </w:pPr>
      <w:r w:rsidRPr="00A24C4F">
        <w:rPr>
          <w:rFonts w:ascii="仿宋_GB2312" w:eastAsia="仿宋_GB2312" w:hint="eastAsia"/>
          <w:color w:val="000000"/>
          <w:sz w:val="32"/>
          <w:szCs w:val="32"/>
        </w:rPr>
        <w:t>2.中华优秀传统文化继续教育研究</w:t>
      </w:r>
    </w:p>
    <w:p w:rsidR="00085126" w:rsidRPr="00A24C4F" w:rsidRDefault="00085126" w:rsidP="00085126">
      <w:pPr>
        <w:spacing w:line="600" w:lineRule="exact"/>
        <w:ind w:firstLineChars="200" w:firstLine="640"/>
        <w:rPr>
          <w:rFonts w:ascii="仿宋_GB2312" w:eastAsia="仿宋_GB2312" w:hint="eastAsia"/>
          <w:color w:val="000000"/>
          <w:sz w:val="32"/>
          <w:szCs w:val="32"/>
        </w:rPr>
      </w:pPr>
      <w:r w:rsidRPr="00A24C4F">
        <w:rPr>
          <w:rFonts w:ascii="仿宋_GB2312" w:eastAsia="仿宋_GB2312" w:hint="eastAsia"/>
          <w:color w:val="000000"/>
          <w:sz w:val="32"/>
          <w:szCs w:val="32"/>
        </w:rPr>
        <w:t>3.山东优秀文化资源教育转化与利用研究</w:t>
      </w:r>
    </w:p>
    <w:p w:rsidR="00085126" w:rsidRPr="00A24C4F" w:rsidRDefault="00085126" w:rsidP="00085126">
      <w:pPr>
        <w:spacing w:line="600" w:lineRule="exact"/>
        <w:ind w:firstLineChars="200" w:firstLine="640"/>
        <w:rPr>
          <w:rFonts w:ascii="仿宋_GB2312" w:eastAsia="仿宋_GB2312" w:hint="eastAsia"/>
          <w:color w:val="000000"/>
          <w:sz w:val="32"/>
          <w:szCs w:val="32"/>
        </w:rPr>
      </w:pPr>
      <w:r w:rsidRPr="00A24C4F">
        <w:rPr>
          <w:rFonts w:ascii="仿宋_GB2312" w:eastAsia="仿宋_GB2312" w:hint="eastAsia"/>
          <w:color w:val="000000"/>
          <w:sz w:val="32"/>
          <w:szCs w:val="32"/>
        </w:rPr>
        <w:t>4.中国传统家训教育研究</w:t>
      </w:r>
    </w:p>
    <w:p w:rsidR="00085126" w:rsidRPr="00A24C4F" w:rsidRDefault="00085126" w:rsidP="00085126">
      <w:pPr>
        <w:spacing w:line="600" w:lineRule="exact"/>
        <w:ind w:firstLineChars="200" w:firstLine="640"/>
        <w:rPr>
          <w:rFonts w:ascii="仿宋_GB2312" w:eastAsia="仿宋_GB2312"/>
          <w:color w:val="000000"/>
          <w:sz w:val="32"/>
          <w:szCs w:val="32"/>
        </w:rPr>
      </w:pPr>
      <w:r w:rsidRPr="00A24C4F">
        <w:rPr>
          <w:rFonts w:ascii="仿宋_GB2312" w:eastAsia="仿宋_GB2312" w:hint="eastAsia"/>
          <w:color w:val="000000"/>
          <w:sz w:val="32"/>
          <w:szCs w:val="32"/>
        </w:rPr>
        <w:lastRenderedPageBreak/>
        <w:t>5.山东省义务教育城乡与区域教师均衡配置研究</w:t>
      </w:r>
    </w:p>
    <w:p w:rsidR="00085126" w:rsidRPr="00A24C4F" w:rsidRDefault="00085126" w:rsidP="00085126">
      <w:pPr>
        <w:spacing w:line="600" w:lineRule="exact"/>
        <w:ind w:firstLineChars="200" w:firstLine="640"/>
        <w:rPr>
          <w:rFonts w:ascii="仿宋_GB2312" w:eastAsia="仿宋_GB2312"/>
          <w:color w:val="000000"/>
          <w:sz w:val="32"/>
          <w:szCs w:val="32"/>
        </w:rPr>
      </w:pPr>
      <w:r w:rsidRPr="00A24C4F">
        <w:rPr>
          <w:rFonts w:ascii="仿宋_GB2312" w:eastAsia="仿宋_GB2312" w:hint="eastAsia"/>
          <w:color w:val="000000"/>
          <w:sz w:val="32"/>
          <w:szCs w:val="32"/>
        </w:rPr>
        <w:t>6.大学生网络教育问题研究</w:t>
      </w:r>
    </w:p>
    <w:p w:rsidR="00085126" w:rsidRPr="00A24C4F" w:rsidRDefault="00085126" w:rsidP="00085126">
      <w:pPr>
        <w:spacing w:line="600" w:lineRule="exact"/>
        <w:ind w:firstLineChars="200" w:firstLine="640"/>
        <w:rPr>
          <w:rFonts w:ascii="仿宋_GB2312" w:eastAsia="仿宋_GB2312" w:hint="eastAsia"/>
          <w:color w:val="000000"/>
          <w:sz w:val="32"/>
          <w:szCs w:val="32"/>
        </w:rPr>
      </w:pPr>
      <w:r w:rsidRPr="00A24C4F">
        <w:rPr>
          <w:rFonts w:ascii="仿宋_GB2312" w:eastAsia="仿宋_GB2312" w:hint="eastAsia"/>
          <w:color w:val="000000"/>
          <w:sz w:val="32"/>
          <w:szCs w:val="32"/>
        </w:rPr>
        <w:t>7.山东省社区老年教育发展研究</w:t>
      </w:r>
    </w:p>
    <w:p w:rsidR="00085126" w:rsidRPr="00A24C4F" w:rsidRDefault="00085126" w:rsidP="00085126">
      <w:pPr>
        <w:spacing w:line="600" w:lineRule="exact"/>
        <w:ind w:firstLineChars="200" w:firstLine="640"/>
        <w:rPr>
          <w:rFonts w:ascii="仿宋_GB2312" w:eastAsia="仿宋_GB2312" w:hint="eastAsia"/>
          <w:color w:val="000000"/>
          <w:sz w:val="32"/>
          <w:szCs w:val="32"/>
        </w:rPr>
      </w:pPr>
      <w:r w:rsidRPr="00A24C4F">
        <w:rPr>
          <w:rFonts w:ascii="仿宋_GB2312" w:eastAsia="仿宋_GB2312" w:hint="eastAsia"/>
          <w:color w:val="000000"/>
          <w:sz w:val="32"/>
          <w:szCs w:val="32"/>
        </w:rPr>
        <w:t>8.社会网络视角下的家庭教育研究</w:t>
      </w:r>
    </w:p>
    <w:p w:rsidR="00085126" w:rsidRPr="00A24C4F" w:rsidRDefault="00085126" w:rsidP="00085126">
      <w:pPr>
        <w:spacing w:line="600" w:lineRule="exact"/>
        <w:ind w:firstLineChars="200" w:firstLine="640"/>
        <w:rPr>
          <w:rFonts w:ascii="仿宋_GB2312" w:eastAsia="仿宋_GB2312" w:hint="eastAsia"/>
          <w:color w:val="000000"/>
          <w:sz w:val="32"/>
          <w:szCs w:val="32"/>
        </w:rPr>
      </w:pPr>
      <w:r w:rsidRPr="00A24C4F">
        <w:rPr>
          <w:rFonts w:ascii="仿宋_GB2312" w:eastAsia="仿宋_GB2312" w:hint="eastAsia"/>
          <w:color w:val="000000"/>
          <w:sz w:val="32"/>
          <w:szCs w:val="32"/>
        </w:rPr>
        <w:t>9.创新型人才培养模式研究</w:t>
      </w:r>
    </w:p>
    <w:p w:rsidR="00085126" w:rsidRPr="00A24C4F" w:rsidRDefault="00085126" w:rsidP="00085126">
      <w:pPr>
        <w:spacing w:line="600" w:lineRule="exact"/>
        <w:ind w:firstLineChars="200" w:firstLine="640"/>
        <w:rPr>
          <w:rFonts w:ascii="仿宋_GB2312" w:eastAsia="仿宋_GB2312"/>
          <w:color w:val="000000"/>
          <w:sz w:val="32"/>
          <w:szCs w:val="32"/>
        </w:rPr>
      </w:pPr>
      <w:r w:rsidRPr="00A24C4F">
        <w:rPr>
          <w:rFonts w:ascii="仿宋_GB2312" w:eastAsia="仿宋_GB2312" w:hint="eastAsia"/>
          <w:color w:val="000000"/>
          <w:sz w:val="32"/>
          <w:szCs w:val="32"/>
        </w:rPr>
        <w:t>10.青少年心理健康教育研究</w:t>
      </w:r>
    </w:p>
    <w:p w:rsidR="00085126" w:rsidRPr="00A24C4F" w:rsidRDefault="00085126" w:rsidP="00085126">
      <w:pPr>
        <w:spacing w:line="600" w:lineRule="exact"/>
        <w:ind w:firstLineChars="200" w:firstLine="640"/>
        <w:rPr>
          <w:rFonts w:ascii="仿宋_GB2312" w:eastAsia="仿宋_GB2312"/>
          <w:color w:val="000000"/>
          <w:sz w:val="32"/>
          <w:szCs w:val="32"/>
        </w:rPr>
      </w:pPr>
      <w:r w:rsidRPr="00A24C4F">
        <w:rPr>
          <w:rFonts w:ascii="仿宋_GB2312" w:eastAsia="仿宋_GB2312" w:hint="eastAsia"/>
          <w:color w:val="000000"/>
          <w:sz w:val="32"/>
          <w:szCs w:val="32"/>
        </w:rPr>
        <w:t>11.老年大学办学理念研究</w:t>
      </w:r>
    </w:p>
    <w:p w:rsidR="00085126" w:rsidRPr="00A24C4F" w:rsidRDefault="00085126" w:rsidP="00085126">
      <w:pPr>
        <w:spacing w:line="600" w:lineRule="exact"/>
        <w:ind w:firstLineChars="200" w:firstLine="640"/>
        <w:rPr>
          <w:rFonts w:ascii="仿宋_GB2312" w:eastAsia="仿宋_GB2312"/>
          <w:color w:val="000000"/>
          <w:sz w:val="32"/>
          <w:szCs w:val="32"/>
        </w:rPr>
      </w:pPr>
      <w:r w:rsidRPr="00A24C4F">
        <w:rPr>
          <w:rFonts w:ascii="仿宋_GB2312" w:eastAsia="仿宋_GB2312" w:hint="eastAsia"/>
          <w:color w:val="000000"/>
          <w:sz w:val="32"/>
          <w:szCs w:val="32"/>
        </w:rPr>
        <w:t>12.二孩政策与家庭幼儿教育研究</w:t>
      </w:r>
    </w:p>
    <w:p w:rsidR="00085126" w:rsidRPr="00A24C4F" w:rsidRDefault="00085126" w:rsidP="00085126">
      <w:pPr>
        <w:spacing w:line="600" w:lineRule="exact"/>
        <w:ind w:firstLineChars="200" w:firstLine="640"/>
        <w:rPr>
          <w:rFonts w:ascii="仿宋_GB2312" w:eastAsia="仿宋_GB2312"/>
          <w:color w:val="000000"/>
          <w:sz w:val="32"/>
          <w:szCs w:val="32"/>
          <w:u w:val="single"/>
        </w:rPr>
      </w:pPr>
      <w:r w:rsidRPr="00A24C4F">
        <w:rPr>
          <w:rFonts w:ascii="仿宋_GB2312" w:eastAsia="仿宋_GB2312" w:hint="eastAsia"/>
          <w:color w:val="000000"/>
          <w:sz w:val="32"/>
          <w:szCs w:val="32"/>
        </w:rPr>
        <w:t>13.民办幼儿园教育发展研究</w:t>
      </w:r>
    </w:p>
    <w:p w:rsidR="00085126" w:rsidRPr="00A24C4F" w:rsidRDefault="00085126" w:rsidP="00085126">
      <w:pPr>
        <w:spacing w:line="600" w:lineRule="exact"/>
        <w:ind w:firstLineChars="200" w:firstLine="640"/>
        <w:rPr>
          <w:rFonts w:ascii="仿宋_GB2312" w:eastAsia="仿宋_GB2312"/>
          <w:color w:val="000000"/>
          <w:sz w:val="32"/>
          <w:szCs w:val="32"/>
        </w:rPr>
      </w:pPr>
      <w:r w:rsidRPr="00A24C4F">
        <w:rPr>
          <w:rFonts w:ascii="仿宋_GB2312" w:eastAsia="仿宋_GB2312" w:hint="eastAsia"/>
          <w:color w:val="000000"/>
          <w:sz w:val="32"/>
          <w:szCs w:val="32"/>
        </w:rPr>
        <w:t>14.健康中国与全民健身的融合发展研究</w:t>
      </w:r>
    </w:p>
    <w:p w:rsidR="00085126" w:rsidRPr="00A24C4F" w:rsidRDefault="00085126" w:rsidP="00085126">
      <w:pPr>
        <w:spacing w:line="600" w:lineRule="exact"/>
        <w:ind w:firstLineChars="200" w:firstLine="640"/>
        <w:rPr>
          <w:rFonts w:ascii="仿宋_GB2312" w:eastAsia="仿宋_GB2312"/>
          <w:color w:val="000000"/>
          <w:sz w:val="32"/>
          <w:szCs w:val="32"/>
        </w:rPr>
      </w:pPr>
      <w:r w:rsidRPr="00A24C4F">
        <w:rPr>
          <w:rFonts w:ascii="仿宋_GB2312" w:eastAsia="仿宋_GB2312" w:hint="eastAsia"/>
          <w:color w:val="000000"/>
          <w:sz w:val="32"/>
          <w:szCs w:val="32"/>
        </w:rPr>
        <w:t>15.全民健身志愿服务体系构建研究</w:t>
      </w:r>
    </w:p>
    <w:p w:rsidR="00085126" w:rsidRPr="00A24C4F" w:rsidRDefault="00085126" w:rsidP="00085126">
      <w:pPr>
        <w:spacing w:line="600" w:lineRule="exact"/>
        <w:ind w:firstLineChars="200" w:firstLine="640"/>
        <w:rPr>
          <w:rFonts w:ascii="仿宋_GB2312" w:eastAsia="仿宋_GB2312" w:hint="eastAsia"/>
          <w:color w:val="000000"/>
          <w:sz w:val="32"/>
          <w:szCs w:val="32"/>
        </w:rPr>
      </w:pPr>
      <w:r w:rsidRPr="00A24C4F">
        <w:rPr>
          <w:rFonts w:ascii="仿宋_GB2312" w:eastAsia="仿宋_GB2312" w:hint="eastAsia"/>
          <w:color w:val="000000"/>
          <w:sz w:val="32"/>
          <w:szCs w:val="32"/>
        </w:rPr>
        <w:t>16.山东体育产业发展研究</w:t>
      </w:r>
    </w:p>
    <w:p w:rsidR="00085126" w:rsidRPr="00A24C4F" w:rsidRDefault="00085126" w:rsidP="00085126">
      <w:pPr>
        <w:spacing w:line="600" w:lineRule="exact"/>
        <w:ind w:firstLineChars="200" w:firstLine="640"/>
        <w:rPr>
          <w:rFonts w:ascii="仿宋_GB2312" w:eastAsia="仿宋_GB2312" w:hint="eastAsia"/>
          <w:color w:val="000000"/>
          <w:sz w:val="32"/>
          <w:szCs w:val="32"/>
        </w:rPr>
      </w:pPr>
      <w:r w:rsidRPr="00A24C4F">
        <w:rPr>
          <w:rFonts w:ascii="仿宋_GB2312" w:eastAsia="仿宋_GB2312" w:hint="eastAsia"/>
          <w:color w:val="000000"/>
          <w:sz w:val="32"/>
          <w:szCs w:val="32"/>
        </w:rPr>
        <w:t>17.山东省青少年足球发展研究</w:t>
      </w:r>
    </w:p>
    <w:p w:rsidR="00085126" w:rsidRPr="00A24C4F" w:rsidRDefault="00085126" w:rsidP="00085126">
      <w:pPr>
        <w:spacing w:line="600" w:lineRule="exact"/>
        <w:ind w:firstLineChars="200" w:firstLine="640"/>
        <w:rPr>
          <w:rFonts w:ascii="仿宋_GB2312" w:eastAsia="仿宋_GB2312"/>
          <w:color w:val="000000"/>
          <w:sz w:val="32"/>
          <w:szCs w:val="32"/>
        </w:rPr>
      </w:pPr>
      <w:r w:rsidRPr="00A24C4F">
        <w:rPr>
          <w:rFonts w:ascii="仿宋_GB2312" w:eastAsia="仿宋_GB2312" w:hint="eastAsia"/>
          <w:color w:val="000000"/>
          <w:sz w:val="32"/>
          <w:szCs w:val="32"/>
        </w:rPr>
        <w:t>18.体育教育与互联网智能化平台构建创新研究</w:t>
      </w:r>
    </w:p>
    <w:p w:rsidR="00085126" w:rsidRPr="00A24C4F" w:rsidRDefault="00085126" w:rsidP="00085126">
      <w:pPr>
        <w:spacing w:line="600" w:lineRule="exact"/>
        <w:ind w:firstLineChars="200" w:firstLine="640"/>
        <w:rPr>
          <w:rFonts w:ascii="仿宋_GB2312" w:eastAsia="仿宋_GB2312"/>
          <w:color w:val="000000"/>
          <w:sz w:val="32"/>
          <w:szCs w:val="32"/>
        </w:rPr>
      </w:pPr>
      <w:r w:rsidRPr="00A24C4F">
        <w:rPr>
          <w:rFonts w:ascii="仿宋_GB2312" w:eastAsia="仿宋_GB2312" w:hint="eastAsia"/>
          <w:color w:val="000000"/>
          <w:sz w:val="32"/>
          <w:szCs w:val="32"/>
        </w:rPr>
        <w:t>19.体育文化融入“一带一路”战略路径研究</w:t>
      </w:r>
    </w:p>
    <w:p w:rsidR="00085126" w:rsidRDefault="00085126" w:rsidP="00085126">
      <w:pPr>
        <w:widowControl/>
        <w:spacing w:line="600" w:lineRule="exact"/>
        <w:ind w:firstLine="600"/>
        <w:rPr>
          <w:rFonts w:ascii="黑体" w:eastAsia="黑体"/>
          <w:b/>
          <w:bCs/>
          <w:sz w:val="32"/>
          <w:szCs w:val="32"/>
        </w:rPr>
      </w:pPr>
      <w:r>
        <w:rPr>
          <w:rFonts w:ascii="黑体" w:eastAsia="黑体" w:cs="黑体" w:hint="eastAsia"/>
          <w:b/>
          <w:bCs/>
          <w:sz w:val="32"/>
          <w:szCs w:val="32"/>
        </w:rPr>
        <w:t>三、应用对策研究项目选题</w:t>
      </w:r>
    </w:p>
    <w:p w:rsidR="00085126" w:rsidRDefault="00085126" w:rsidP="00085126">
      <w:pPr>
        <w:spacing w:line="600" w:lineRule="exact"/>
        <w:ind w:firstLine="600"/>
        <w:rPr>
          <w:rFonts w:ascii="楷体_GB2312" w:eastAsia="楷体_GB2312" w:cs="楷体_GB2312"/>
          <w:sz w:val="32"/>
          <w:szCs w:val="32"/>
        </w:rPr>
      </w:pPr>
      <w:r>
        <w:rPr>
          <w:rFonts w:ascii="楷体_GB2312" w:eastAsia="楷体_GB2312" w:cs="楷体_GB2312" w:hint="eastAsia"/>
          <w:sz w:val="32"/>
          <w:szCs w:val="32"/>
        </w:rPr>
        <w:t>该项目研究要围绕深入贯彻落实党的十八大精神和省十一次党代会精神，配合省委省政府重大决策部署，以我省改革开放和现代化建设中全局性、战略性和前瞻性的重大理论和实际问题为主攻方向，发挥学科优势，力求提出具有针对性、可操作性的对策建议，为各级党委和政府决策服务。</w:t>
      </w:r>
    </w:p>
    <w:p w:rsidR="00085126" w:rsidRPr="004054A5" w:rsidRDefault="00085126" w:rsidP="00085126">
      <w:pPr>
        <w:spacing w:line="600" w:lineRule="exact"/>
        <w:rPr>
          <w:rFonts w:ascii="仿宋_GB2312" w:eastAsia="仿宋_GB2312" w:hint="eastAsia"/>
          <w:sz w:val="32"/>
          <w:szCs w:val="32"/>
        </w:rPr>
      </w:pPr>
      <w:r>
        <w:rPr>
          <w:rFonts w:ascii="方正小标宋简体" w:eastAsia="方正小标宋简体" w:cs="仿宋_GB2312" w:hint="eastAsia"/>
          <w:b/>
          <w:sz w:val="32"/>
          <w:szCs w:val="32"/>
        </w:rPr>
        <w:t xml:space="preserve">    </w:t>
      </w:r>
      <w:r w:rsidRPr="004054A5">
        <w:rPr>
          <w:rFonts w:ascii="仿宋_GB2312" w:eastAsia="仿宋_GB2312" w:hint="eastAsia"/>
          <w:sz w:val="32"/>
          <w:szCs w:val="32"/>
        </w:rPr>
        <w:t>1.促进山东</w:t>
      </w:r>
      <w:r>
        <w:rPr>
          <w:rFonts w:ascii="仿宋_GB2312" w:eastAsia="仿宋_GB2312" w:hint="eastAsia"/>
          <w:sz w:val="32"/>
          <w:szCs w:val="32"/>
        </w:rPr>
        <w:t>新旧动能转换</w:t>
      </w:r>
      <w:r w:rsidRPr="004054A5">
        <w:rPr>
          <w:rFonts w:ascii="仿宋_GB2312" w:eastAsia="仿宋_GB2312" w:hint="eastAsia"/>
          <w:sz w:val="32"/>
          <w:szCs w:val="32"/>
        </w:rPr>
        <w:t>体制机制研究</w:t>
      </w:r>
    </w:p>
    <w:p w:rsidR="00085126" w:rsidRPr="004054A5" w:rsidRDefault="00085126" w:rsidP="00085126">
      <w:pPr>
        <w:spacing w:line="600" w:lineRule="exact"/>
        <w:ind w:firstLineChars="200" w:firstLine="640"/>
        <w:rPr>
          <w:rFonts w:ascii="仿宋_GB2312" w:eastAsia="仿宋_GB2312" w:hint="eastAsia"/>
          <w:sz w:val="32"/>
          <w:szCs w:val="32"/>
        </w:rPr>
      </w:pPr>
      <w:r w:rsidRPr="004054A5">
        <w:rPr>
          <w:rFonts w:ascii="仿宋_GB2312" w:eastAsia="仿宋_GB2312" w:hint="eastAsia"/>
          <w:sz w:val="32"/>
          <w:szCs w:val="32"/>
        </w:rPr>
        <w:lastRenderedPageBreak/>
        <w:t>2.政府与市场在新旧动能转换中作用研究</w:t>
      </w:r>
    </w:p>
    <w:p w:rsidR="00085126" w:rsidRDefault="00085126" w:rsidP="00085126">
      <w:pPr>
        <w:spacing w:line="600" w:lineRule="exact"/>
        <w:ind w:firstLineChars="200" w:firstLine="640"/>
        <w:rPr>
          <w:rFonts w:ascii="仿宋_GB2312" w:eastAsia="仿宋_GB2312" w:hint="eastAsia"/>
          <w:sz w:val="32"/>
          <w:szCs w:val="32"/>
        </w:rPr>
      </w:pPr>
      <w:r w:rsidRPr="004054A5">
        <w:rPr>
          <w:rFonts w:ascii="仿宋_GB2312" w:eastAsia="仿宋_GB2312" w:hint="eastAsia"/>
          <w:sz w:val="32"/>
          <w:szCs w:val="32"/>
        </w:rPr>
        <w:t>3.发展新经济与培育新动能问题研究</w:t>
      </w:r>
    </w:p>
    <w:p w:rsidR="00085126" w:rsidRPr="00A24C4F" w:rsidRDefault="00085126" w:rsidP="00085126">
      <w:pPr>
        <w:spacing w:line="600" w:lineRule="exact"/>
        <w:ind w:firstLineChars="200" w:firstLine="640"/>
        <w:rPr>
          <w:rFonts w:ascii="仿宋_GB2312" w:eastAsia="仿宋_GB2312" w:hint="eastAsia"/>
          <w:color w:val="000000"/>
          <w:sz w:val="32"/>
          <w:szCs w:val="32"/>
        </w:rPr>
      </w:pPr>
      <w:r w:rsidRPr="00A24C4F">
        <w:rPr>
          <w:rFonts w:ascii="仿宋_GB2312" w:eastAsia="仿宋_GB2312" w:hint="eastAsia"/>
          <w:color w:val="000000"/>
          <w:sz w:val="32"/>
          <w:szCs w:val="32"/>
        </w:rPr>
        <w:t>4.山东省加工贸易创新发展研究</w:t>
      </w:r>
    </w:p>
    <w:p w:rsidR="00085126" w:rsidRPr="00A24C4F" w:rsidRDefault="00085126" w:rsidP="00085126">
      <w:pPr>
        <w:spacing w:line="600" w:lineRule="exact"/>
        <w:ind w:firstLineChars="200" w:firstLine="640"/>
        <w:rPr>
          <w:rFonts w:ascii="仿宋_GB2312" w:eastAsia="仿宋_GB2312"/>
          <w:color w:val="000000"/>
          <w:sz w:val="32"/>
          <w:szCs w:val="32"/>
        </w:rPr>
      </w:pPr>
      <w:r w:rsidRPr="00A24C4F">
        <w:rPr>
          <w:rFonts w:ascii="仿宋_GB2312" w:eastAsia="仿宋_GB2312" w:hint="eastAsia"/>
          <w:color w:val="000000"/>
          <w:sz w:val="32"/>
          <w:szCs w:val="32"/>
        </w:rPr>
        <w:t>5.财政金融协同推动山东省新旧动能转换研究</w:t>
      </w:r>
    </w:p>
    <w:p w:rsidR="00085126" w:rsidRPr="00A24C4F" w:rsidRDefault="00085126" w:rsidP="00085126">
      <w:pPr>
        <w:spacing w:line="600" w:lineRule="exact"/>
        <w:ind w:firstLineChars="200" w:firstLine="640"/>
        <w:rPr>
          <w:rFonts w:ascii="仿宋_GB2312" w:eastAsia="仿宋_GB2312"/>
          <w:color w:val="000000"/>
          <w:sz w:val="32"/>
          <w:szCs w:val="32"/>
        </w:rPr>
      </w:pPr>
      <w:r w:rsidRPr="00A24C4F">
        <w:rPr>
          <w:rFonts w:ascii="仿宋_GB2312" w:eastAsia="仿宋_GB2312" w:hint="eastAsia"/>
          <w:color w:val="000000"/>
          <w:sz w:val="32"/>
          <w:szCs w:val="32"/>
        </w:rPr>
        <w:t>6.供给侧改革促进消费需求的机制与对策研究</w:t>
      </w:r>
    </w:p>
    <w:p w:rsidR="00085126" w:rsidRPr="00A24C4F" w:rsidRDefault="00085126" w:rsidP="00085126">
      <w:pPr>
        <w:spacing w:line="600" w:lineRule="exact"/>
        <w:ind w:firstLineChars="200" w:firstLine="640"/>
        <w:rPr>
          <w:rFonts w:ascii="仿宋_GB2312" w:eastAsia="仿宋_GB2312"/>
          <w:color w:val="000000"/>
          <w:sz w:val="32"/>
          <w:szCs w:val="32"/>
        </w:rPr>
      </w:pPr>
      <w:r w:rsidRPr="00A24C4F">
        <w:rPr>
          <w:rFonts w:ascii="仿宋_GB2312" w:eastAsia="仿宋_GB2312" w:hint="eastAsia"/>
          <w:color w:val="000000"/>
          <w:sz w:val="32"/>
          <w:szCs w:val="32"/>
        </w:rPr>
        <w:t>7.以服务规模化推进山东农业新旧动能转换研究</w:t>
      </w:r>
    </w:p>
    <w:p w:rsidR="00085126" w:rsidRPr="00A24C4F" w:rsidRDefault="00085126" w:rsidP="00085126">
      <w:pPr>
        <w:spacing w:line="600" w:lineRule="exact"/>
        <w:ind w:firstLineChars="200" w:firstLine="640"/>
        <w:rPr>
          <w:rFonts w:ascii="仿宋_GB2312" w:eastAsia="仿宋_GB2312" w:hint="eastAsia"/>
          <w:color w:val="000000"/>
          <w:sz w:val="32"/>
          <w:szCs w:val="32"/>
        </w:rPr>
      </w:pPr>
      <w:r w:rsidRPr="00A24C4F">
        <w:rPr>
          <w:rFonts w:ascii="仿宋_GB2312" w:eastAsia="仿宋_GB2312" w:hint="eastAsia"/>
          <w:color w:val="000000"/>
          <w:sz w:val="32"/>
          <w:szCs w:val="32"/>
        </w:rPr>
        <w:t>8.以绿色发展理念壮大山东生态经济发展新动能研究</w:t>
      </w:r>
    </w:p>
    <w:p w:rsidR="00085126" w:rsidRPr="004054A5" w:rsidRDefault="00085126" w:rsidP="00085126">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9.</w:t>
      </w:r>
      <w:r w:rsidRPr="004054A5">
        <w:rPr>
          <w:rFonts w:ascii="仿宋_GB2312" w:eastAsia="仿宋_GB2312" w:hint="eastAsia"/>
          <w:sz w:val="32"/>
          <w:szCs w:val="32"/>
        </w:rPr>
        <w:t>治理产能过剩的国内外经验及其借鉴研究</w:t>
      </w:r>
    </w:p>
    <w:p w:rsidR="00085126" w:rsidRDefault="00085126" w:rsidP="00085126">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10.</w:t>
      </w:r>
      <w:r w:rsidRPr="004054A5">
        <w:rPr>
          <w:rFonts w:ascii="仿宋_GB2312" w:eastAsia="仿宋_GB2312" w:hint="eastAsia"/>
          <w:sz w:val="32"/>
          <w:szCs w:val="32"/>
        </w:rPr>
        <w:t>山东治理产能过剩的社会成本评估与对策研究</w:t>
      </w:r>
    </w:p>
    <w:p w:rsidR="00085126" w:rsidRPr="00A24C4F" w:rsidRDefault="00085126" w:rsidP="00085126">
      <w:pPr>
        <w:spacing w:line="600" w:lineRule="exact"/>
        <w:ind w:firstLineChars="200" w:firstLine="640"/>
        <w:rPr>
          <w:rFonts w:ascii="仿宋_GB2312" w:eastAsia="仿宋_GB2312" w:hint="eastAsia"/>
          <w:color w:val="000000"/>
          <w:sz w:val="32"/>
          <w:szCs w:val="32"/>
        </w:rPr>
      </w:pPr>
      <w:r w:rsidRPr="00A24C4F">
        <w:rPr>
          <w:rFonts w:ascii="仿宋_GB2312" w:eastAsia="仿宋_GB2312" w:hint="eastAsia"/>
          <w:color w:val="000000"/>
          <w:sz w:val="32"/>
          <w:szCs w:val="32"/>
        </w:rPr>
        <w:t>11.共享经济视角下山东省中小实体企业创新发展研究</w:t>
      </w:r>
    </w:p>
    <w:p w:rsidR="00085126" w:rsidRPr="00A24C4F" w:rsidRDefault="00085126" w:rsidP="00085126">
      <w:pPr>
        <w:spacing w:line="600" w:lineRule="exact"/>
        <w:ind w:firstLineChars="200" w:firstLine="640"/>
        <w:rPr>
          <w:rFonts w:ascii="仿宋_GB2312" w:eastAsia="仿宋_GB2312"/>
          <w:color w:val="000000"/>
          <w:sz w:val="32"/>
          <w:szCs w:val="32"/>
        </w:rPr>
      </w:pPr>
      <w:r w:rsidRPr="00A24C4F">
        <w:rPr>
          <w:rFonts w:ascii="仿宋_GB2312" w:eastAsia="仿宋_GB2312" w:hint="eastAsia"/>
          <w:color w:val="000000"/>
          <w:sz w:val="32"/>
          <w:szCs w:val="32"/>
        </w:rPr>
        <w:t>12.供给侧改革视域中农民工流动结构变化研究</w:t>
      </w:r>
    </w:p>
    <w:p w:rsidR="00085126" w:rsidRPr="00A24C4F" w:rsidRDefault="00085126" w:rsidP="00085126">
      <w:pPr>
        <w:spacing w:line="600" w:lineRule="exact"/>
        <w:ind w:firstLineChars="200" w:firstLine="640"/>
        <w:rPr>
          <w:rFonts w:ascii="仿宋_GB2312" w:eastAsia="仿宋_GB2312" w:hint="eastAsia"/>
          <w:color w:val="000000"/>
          <w:sz w:val="32"/>
          <w:szCs w:val="32"/>
        </w:rPr>
      </w:pPr>
      <w:r w:rsidRPr="00A24C4F">
        <w:rPr>
          <w:rFonts w:ascii="仿宋_GB2312" w:eastAsia="仿宋_GB2312" w:hint="eastAsia"/>
          <w:color w:val="000000"/>
          <w:sz w:val="32"/>
          <w:szCs w:val="32"/>
        </w:rPr>
        <w:t>13.山东粮食产业供给侧结构性改革研究</w:t>
      </w:r>
    </w:p>
    <w:p w:rsidR="00085126" w:rsidRPr="00A24C4F" w:rsidRDefault="00085126" w:rsidP="00085126">
      <w:pPr>
        <w:spacing w:line="600" w:lineRule="exact"/>
        <w:ind w:firstLineChars="200" w:firstLine="640"/>
        <w:rPr>
          <w:rFonts w:ascii="仿宋_GB2312" w:eastAsia="仿宋_GB2312"/>
          <w:color w:val="000000"/>
          <w:sz w:val="32"/>
          <w:szCs w:val="32"/>
        </w:rPr>
      </w:pPr>
      <w:r w:rsidRPr="00A24C4F">
        <w:rPr>
          <w:rFonts w:ascii="仿宋_GB2312" w:eastAsia="仿宋_GB2312" w:hint="eastAsia"/>
          <w:color w:val="000000"/>
          <w:sz w:val="32"/>
          <w:szCs w:val="32"/>
        </w:rPr>
        <w:t>14.山东省新型农村社区治理研究</w:t>
      </w:r>
    </w:p>
    <w:p w:rsidR="00085126" w:rsidRPr="00A24C4F" w:rsidRDefault="00085126" w:rsidP="00085126">
      <w:pPr>
        <w:spacing w:line="600" w:lineRule="exact"/>
        <w:ind w:firstLineChars="200" w:firstLine="640"/>
        <w:rPr>
          <w:rFonts w:ascii="仿宋_GB2312" w:eastAsia="仿宋_GB2312"/>
          <w:color w:val="000000"/>
          <w:sz w:val="32"/>
          <w:szCs w:val="32"/>
        </w:rPr>
      </w:pPr>
      <w:r w:rsidRPr="00A24C4F">
        <w:rPr>
          <w:rFonts w:ascii="仿宋_GB2312" w:eastAsia="仿宋_GB2312" w:hint="eastAsia"/>
          <w:color w:val="000000"/>
          <w:sz w:val="32"/>
          <w:szCs w:val="32"/>
        </w:rPr>
        <w:t>15.山东省农村土地流转创新路径研究</w:t>
      </w:r>
    </w:p>
    <w:p w:rsidR="00085126" w:rsidRPr="00A24C4F" w:rsidRDefault="00085126" w:rsidP="00085126">
      <w:pPr>
        <w:spacing w:line="600" w:lineRule="exact"/>
        <w:ind w:firstLineChars="200" w:firstLine="640"/>
        <w:rPr>
          <w:rFonts w:ascii="仿宋_GB2312" w:eastAsia="仿宋_GB2312"/>
          <w:color w:val="000000"/>
          <w:sz w:val="32"/>
          <w:szCs w:val="32"/>
          <w:u w:val="single"/>
        </w:rPr>
      </w:pPr>
      <w:r w:rsidRPr="00A24C4F">
        <w:rPr>
          <w:rFonts w:ascii="仿宋_GB2312" w:eastAsia="仿宋_GB2312" w:hint="eastAsia"/>
          <w:color w:val="000000"/>
          <w:sz w:val="32"/>
          <w:szCs w:val="32"/>
        </w:rPr>
        <w:t>16.农民工市民化与农村土地流转问题研究</w:t>
      </w:r>
    </w:p>
    <w:p w:rsidR="00085126" w:rsidRPr="00A24C4F" w:rsidRDefault="00085126" w:rsidP="00085126">
      <w:pPr>
        <w:spacing w:line="600" w:lineRule="exact"/>
        <w:ind w:firstLineChars="200" w:firstLine="640"/>
        <w:rPr>
          <w:rFonts w:ascii="仿宋_GB2312" w:eastAsia="仿宋_GB2312"/>
          <w:color w:val="000000"/>
          <w:sz w:val="32"/>
          <w:szCs w:val="32"/>
        </w:rPr>
      </w:pPr>
      <w:r w:rsidRPr="00A24C4F">
        <w:rPr>
          <w:rFonts w:ascii="仿宋_GB2312" w:eastAsia="仿宋_GB2312" w:hint="eastAsia"/>
          <w:color w:val="000000"/>
          <w:sz w:val="32"/>
          <w:szCs w:val="32"/>
        </w:rPr>
        <w:t>17.“一路一带”战略对山东经济发展的影响研究</w:t>
      </w:r>
    </w:p>
    <w:p w:rsidR="00085126" w:rsidRPr="00A24C4F" w:rsidRDefault="00085126" w:rsidP="00085126">
      <w:pPr>
        <w:spacing w:line="600" w:lineRule="exact"/>
        <w:ind w:firstLineChars="200" w:firstLine="640"/>
        <w:rPr>
          <w:rFonts w:ascii="仿宋_GB2312" w:eastAsia="仿宋_GB2312"/>
          <w:color w:val="000000"/>
          <w:sz w:val="32"/>
          <w:szCs w:val="32"/>
        </w:rPr>
      </w:pPr>
      <w:r w:rsidRPr="00A24C4F">
        <w:rPr>
          <w:rFonts w:ascii="仿宋_GB2312" w:eastAsia="仿宋_GB2312" w:hint="eastAsia"/>
          <w:color w:val="000000"/>
          <w:sz w:val="32"/>
          <w:szCs w:val="32"/>
        </w:rPr>
        <w:t>18.“一带一路”背景下山东对外投资布局优化研究</w:t>
      </w:r>
    </w:p>
    <w:p w:rsidR="00085126" w:rsidRPr="00A24C4F" w:rsidRDefault="00085126" w:rsidP="00085126">
      <w:pPr>
        <w:spacing w:line="600" w:lineRule="exact"/>
        <w:ind w:firstLineChars="200" w:firstLine="640"/>
        <w:rPr>
          <w:rFonts w:ascii="仿宋_GB2312" w:eastAsia="仿宋_GB2312" w:hint="eastAsia"/>
          <w:color w:val="000000"/>
          <w:sz w:val="32"/>
          <w:szCs w:val="32"/>
        </w:rPr>
      </w:pPr>
      <w:r w:rsidRPr="00A24C4F">
        <w:rPr>
          <w:rFonts w:ascii="仿宋_GB2312" w:eastAsia="仿宋_GB2312" w:hint="eastAsia"/>
          <w:color w:val="000000"/>
          <w:sz w:val="32"/>
          <w:szCs w:val="32"/>
        </w:rPr>
        <w:t>19.“一带一路”背景下山东农产品冷链物流网络规划研究</w:t>
      </w:r>
    </w:p>
    <w:p w:rsidR="00085126" w:rsidRPr="00A24C4F" w:rsidRDefault="00085126" w:rsidP="00085126">
      <w:pPr>
        <w:spacing w:line="600" w:lineRule="exact"/>
        <w:ind w:firstLineChars="200" w:firstLine="640"/>
        <w:rPr>
          <w:rFonts w:ascii="仿宋_GB2312" w:eastAsia="仿宋_GB2312" w:hint="eastAsia"/>
          <w:color w:val="000000"/>
          <w:sz w:val="32"/>
          <w:szCs w:val="32"/>
        </w:rPr>
      </w:pPr>
      <w:r w:rsidRPr="00A24C4F">
        <w:rPr>
          <w:rFonts w:ascii="仿宋_GB2312" w:eastAsia="仿宋_GB2312" w:hint="eastAsia"/>
          <w:color w:val="000000"/>
          <w:sz w:val="32"/>
          <w:szCs w:val="32"/>
        </w:rPr>
        <w:t>20.“一带一路”建设与山东蓝黄经济发展战略关系研究</w:t>
      </w:r>
    </w:p>
    <w:p w:rsidR="00085126" w:rsidRPr="00A24C4F" w:rsidRDefault="00085126" w:rsidP="00085126">
      <w:pPr>
        <w:spacing w:line="600" w:lineRule="exact"/>
        <w:ind w:firstLineChars="200" w:firstLine="640"/>
        <w:rPr>
          <w:rFonts w:ascii="仿宋_GB2312" w:eastAsia="仿宋_GB2312" w:hint="eastAsia"/>
          <w:color w:val="000000"/>
          <w:sz w:val="32"/>
          <w:szCs w:val="32"/>
        </w:rPr>
      </w:pPr>
      <w:r w:rsidRPr="00A24C4F">
        <w:rPr>
          <w:rFonts w:ascii="仿宋_GB2312" w:eastAsia="仿宋_GB2312" w:hint="eastAsia"/>
          <w:color w:val="000000"/>
          <w:sz w:val="32"/>
          <w:szCs w:val="32"/>
        </w:rPr>
        <w:t>21.农业供给侧结构性改革驱动机制研究</w:t>
      </w:r>
    </w:p>
    <w:p w:rsidR="00085126" w:rsidRPr="00A24C4F" w:rsidRDefault="00085126" w:rsidP="00085126">
      <w:pPr>
        <w:spacing w:line="600" w:lineRule="exact"/>
        <w:ind w:firstLineChars="200" w:firstLine="640"/>
        <w:rPr>
          <w:rFonts w:ascii="仿宋_GB2312" w:eastAsia="仿宋_GB2312" w:hint="eastAsia"/>
          <w:color w:val="000000"/>
          <w:sz w:val="32"/>
          <w:szCs w:val="32"/>
        </w:rPr>
      </w:pPr>
      <w:r w:rsidRPr="00A24C4F">
        <w:rPr>
          <w:rFonts w:ascii="仿宋_GB2312" w:eastAsia="仿宋_GB2312" w:hint="eastAsia"/>
          <w:color w:val="000000"/>
          <w:sz w:val="32"/>
          <w:szCs w:val="32"/>
        </w:rPr>
        <w:t>22.供给侧结构性改革对就业供需的影响研究</w:t>
      </w:r>
    </w:p>
    <w:p w:rsidR="00085126" w:rsidRPr="00A24C4F" w:rsidRDefault="00085126" w:rsidP="00085126">
      <w:pPr>
        <w:spacing w:line="600" w:lineRule="exact"/>
        <w:ind w:firstLineChars="200" w:firstLine="640"/>
        <w:rPr>
          <w:rFonts w:ascii="仿宋_GB2312" w:eastAsia="仿宋_GB2312" w:hint="eastAsia"/>
          <w:color w:val="000000"/>
          <w:sz w:val="32"/>
          <w:szCs w:val="32"/>
        </w:rPr>
      </w:pPr>
      <w:r w:rsidRPr="00A24C4F">
        <w:rPr>
          <w:rFonts w:ascii="仿宋_GB2312" w:eastAsia="仿宋_GB2312" w:hint="eastAsia"/>
          <w:color w:val="000000"/>
          <w:sz w:val="32"/>
          <w:szCs w:val="32"/>
        </w:rPr>
        <w:t>23.人口结构变化对山东经济发展的影响研究</w:t>
      </w:r>
    </w:p>
    <w:p w:rsidR="00085126" w:rsidRPr="00A24C4F" w:rsidRDefault="00085126" w:rsidP="00085126">
      <w:pPr>
        <w:spacing w:line="600" w:lineRule="exact"/>
        <w:ind w:firstLineChars="200" w:firstLine="640"/>
        <w:rPr>
          <w:rFonts w:ascii="仿宋_GB2312" w:eastAsia="仿宋_GB2312" w:hint="eastAsia"/>
          <w:color w:val="000000"/>
          <w:sz w:val="32"/>
          <w:szCs w:val="32"/>
        </w:rPr>
      </w:pPr>
      <w:r w:rsidRPr="00A24C4F">
        <w:rPr>
          <w:rFonts w:ascii="仿宋_GB2312" w:eastAsia="仿宋_GB2312" w:hint="eastAsia"/>
          <w:color w:val="000000"/>
          <w:sz w:val="32"/>
          <w:szCs w:val="32"/>
        </w:rPr>
        <w:lastRenderedPageBreak/>
        <w:t>24.加快国家中心城市建设对策研究</w:t>
      </w:r>
    </w:p>
    <w:p w:rsidR="00085126" w:rsidRPr="00A24C4F" w:rsidRDefault="00085126" w:rsidP="00085126">
      <w:pPr>
        <w:spacing w:line="600" w:lineRule="exact"/>
        <w:ind w:firstLineChars="200" w:firstLine="640"/>
        <w:rPr>
          <w:rFonts w:ascii="仿宋_GB2312" w:eastAsia="仿宋_GB2312"/>
          <w:color w:val="000000"/>
          <w:sz w:val="32"/>
          <w:szCs w:val="32"/>
        </w:rPr>
      </w:pPr>
      <w:r w:rsidRPr="00A24C4F">
        <w:rPr>
          <w:rFonts w:ascii="仿宋_GB2312" w:eastAsia="仿宋_GB2312" w:hint="eastAsia"/>
          <w:color w:val="000000"/>
          <w:sz w:val="32"/>
          <w:szCs w:val="32"/>
        </w:rPr>
        <w:t>25食品安全追溯体系研究</w:t>
      </w:r>
    </w:p>
    <w:p w:rsidR="00085126" w:rsidRDefault="00085126" w:rsidP="00085126">
      <w:pPr>
        <w:spacing w:line="600" w:lineRule="exact"/>
        <w:ind w:firstLineChars="196" w:firstLine="628"/>
        <w:rPr>
          <w:rFonts w:ascii="方正小标宋简体" w:eastAsia="方正小标宋简体" w:cs="仿宋_GB2312" w:hint="eastAsia"/>
          <w:b/>
          <w:sz w:val="32"/>
          <w:szCs w:val="32"/>
        </w:rPr>
      </w:pPr>
      <w:r>
        <w:rPr>
          <w:rFonts w:ascii="方正小标宋简体" w:eastAsia="方正小标宋简体" w:cs="仿宋_GB2312" w:hint="eastAsia"/>
          <w:b/>
          <w:sz w:val="32"/>
          <w:szCs w:val="32"/>
        </w:rPr>
        <w:t>四、重大理论和现实问题协同创新研究专项选题</w:t>
      </w:r>
    </w:p>
    <w:p w:rsidR="00085126" w:rsidRPr="009265F4" w:rsidRDefault="00085126" w:rsidP="00085126">
      <w:pPr>
        <w:spacing w:line="600" w:lineRule="exact"/>
        <w:ind w:firstLine="600"/>
        <w:rPr>
          <w:rFonts w:ascii="楷体_GB2312" w:eastAsia="楷体_GB2312" w:hAnsi="仿宋" w:cs="楷体_GB2312" w:hint="eastAsia"/>
          <w:sz w:val="32"/>
          <w:szCs w:val="32"/>
        </w:rPr>
      </w:pPr>
      <w:r w:rsidRPr="009265F4">
        <w:rPr>
          <w:rFonts w:ascii="楷体_GB2312" w:eastAsia="楷体_GB2312" w:hAnsi="仿宋" w:cs="楷体_GB2312" w:hint="eastAsia"/>
          <w:sz w:val="32"/>
          <w:szCs w:val="32"/>
        </w:rPr>
        <w:t>为深入贯彻落实党和国家关于大力实施社会科学创新工程、建设中国特色新型智库的重要战略部署，充分利用山东社会科学院创新工程的平台作用，加强对我省经济社会发展中“重大现实问题、重大理论问题、重大实践经验”的研究，更好地服务科学决策，特与山东社会科学院设立“重大理论和现实问题协同创新研究专项”。项目研究要坚持理论与实际相统一，围绕我省经济社会发展重大理论和现实问题，瞄准学科前沿，突出问题导向，开展前瞻性、战略性、针对性研究，避免一般的学理性研究和与社会实践脱节的纯学术研究，为省委、省政府科学决策，为加快经济文化强省建设提供决策咨询和对策建议。</w:t>
      </w:r>
    </w:p>
    <w:p w:rsidR="00085126" w:rsidRPr="009265F4" w:rsidRDefault="00085126" w:rsidP="00085126">
      <w:pPr>
        <w:spacing w:line="600" w:lineRule="exact"/>
        <w:ind w:firstLine="600"/>
        <w:rPr>
          <w:rFonts w:ascii="楷体_GB2312" w:eastAsia="楷体_GB2312" w:hAnsi="仿宋" w:cs="楷体_GB2312" w:hint="eastAsia"/>
          <w:sz w:val="32"/>
          <w:szCs w:val="32"/>
        </w:rPr>
      </w:pPr>
      <w:r w:rsidRPr="009265F4">
        <w:rPr>
          <w:rFonts w:ascii="楷体_GB2312" w:eastAsia="楷体_GB2312" w:hAnsi="仿宋" w:cs="楷体_GB2312" w:hint="eastAsia"/>
          <w:sz w:val="32"/>
          <w:szCs w:val="32"/>
        </w:rPr>
        <w:t>本指南主要规定的是项目研究范围和方向。申请人可根据《课题指南》的指导思想和基本要求，紧扣选题研究方向，结合我省经济社会发展实际，坚持求真务实，理论联系实际，强化问题意识，选择不同的研究角度和侧重点，自行设计具体题目。鼓励大胆探索、协同攻关和跨学科研究。</w:t>
      </w:r>
    </w:p>
    <w:p w:rsidR="00085126" w:rsidRPr="009265F4" w:rsidRDefault="00085126" w:rsidP="00085126">
      <w:pPr>
        <w:spacing w:line="600" w:lineRule="exact"/>
        <w:ind w:firstLineChars="200" w:firstLine="640"/>
        <w:rPr>
          <w:rFonts w:ascii="楷体_GB2312" w:eastAsia="楷体_GB2312" w:hint="eastAsia"/>
          <w:b/>
          <w:sz w:val="32"/>
          <w:szCs w:val="32"/>
        </w:rPr>
      </w:pPr>
      <w:r w:rsidRPr="009265F4">
        <w:rPr>
          <w:rFonts w:ascii="楷体_GB2312" w:eastAsia="楷体_GB2312" w:hint="eastAsia"/>
          <w:b/>
          <w:sz w:val="32"/>
          <w:szCs w:val="32"/>
        </w:rPr>
        <w:t>（一）重点项目</w:t>
      </w:r>
    </w:p>
    <w:p w:rsidR="00085126" w:rsidRPr="009265F4" w:rsidRDefault="00085126" w:rsidP="00085126">
      <w:pPr>
        <w:spacing w:line="600" w:lineRule="exact"/>
        <w:ind w:firstLineChars="200" w:firstLine="640"/>
        <w:rPr>
          <w:rFonts w:ascii="仿宋_GB2312" w:eastAsia="仿宋_GB2312" w:hint="eastAsia"/>
          <w:sz w:val="32"/>
          <w:szCs w:val="32"/>
        </w:rPr>
      </w:pPr>
      <w:r w:rsidRPr="009265F4">
        <w:rPr>
          <w:rFonts w:ascii="仿宋_GB2312" w:eastAsia="仿宋_GB2312" w:hint="eastAsia"/>
          <w:sz w:val="32"/>
          <w:szCs w:val="32"/>
        </w:rPr>
        <w:t>1</w:t>
      </w:r>
      <w:r>
        <w:rPr>
          <w:rFonts w:ascii="仿宋_GB2312" w:eastAsia="仿宋_GB2312" w:hint="eastAsia"/>
          <w:sz w:val="32"/>
          <w:szCs w:val="32"/>
        </w:rPr>
        <w:t>.</w:t>
      </w:r>
      <w:r w:rsidRPr="009265F4">
        <w:rPr>
          <w:rFonts w:ascii="仿宋_GB2312" w:eastAsia="仿宋_GB2312" w:hint="eastAsia"/>
          <w:sz w:val="32"/>
          <w:szCs w:val="32"/>
        </w:rPr>
        <w:t>党的十九大与党的理论创新研究</w:t>
      </w:r>
    </w:p>
    <w:p w:rsidR="00085126" w:rsidRPr="009265F4" w:rsidRDefault="00085126" w:rsidP="00085126">
      <w:pPr>
        <w:spacing w:line="600" w:lineRule="exact"/>
        <w:ind w:firstLineChars="200" w:firstLine="640"/>
        <w:rPr>
          <w:rFonts w:ascii="仿宋_GB2312" w:eastAsia="仿宋_GB2312" w:hint="eastAsia"/>
          <w:sz w:val="32"/>
          <w:szCs w:val="32"/>
        </w:rPr>
      </w:pPr>
      <w:r w:rsidRPr="009265F4">
        <w:rPr>
          <w:rFonts w:ascii="仿宋_GB2312" w:eastAsia="仿宋_GB2312" w:hint="eastAsia"/>
          <w:sz w:val="32"/>
          <w:szCs w:val="32"/>
        </w:rPr>
        <w:t>2</w:t>
      </w:r>
      <w:r>
        <w:rPr>
          <w:rFonts w:ascii="仿宋_GB2312" w:eastAsia="仿宋_GB2312" w:hint="eastAsia"/>
          <w:sz w:val="32"/>
          <w:szCs w:val="32"/>
        </w:rPr>
        <w:t>.</w:t>
      </w:r>
      <w:r w:rsidRPr="009265F4">
        <w:rPr>
          <w:rFonts w:ascii="仿宋_GB2312" w:eastAsia="仿宋_GB2312" w:hint="eastAsia"/>
          <w:sz w:val="32"/>
          <w:szCs w:val="32"/>
        </w:rPr>
        <w:t>山东省加快新旧动能转换研究</w:t>
      </w:r>
    </w:p>
    <w:p w:rsidR="00085126" w:rsidRPr="009265F4" w:rsidRDefault="00085126" w:rsidP="00085126">
      <w:pPr>
        <w:spacing w:line="600" w:lineRule="exact"/>
        <w:ind w:firstLineChars="200" w:firstLine="640"/>
        <w:rPr>
          <w:rFonts w:ascii="仿宋_GB2312" w:eastAsia="仿宋_GB2312" w:hint="eastAsia"/>
          <w:sz w:val="32"/>
          <w:szCs w:val="32"/>
        </w:rPr>
      </w:pPr>
      <w:r w:rsidRPr="009265F4">
        <w:rPr>
          <w:rFonts w:ascii="仿宋_GB2312" w:eastAsia="仿宋_GB2312" w:hint="eastAsia"/>
          <w:sz w:val="32"/>
          <w:szCs w:val="32"/>
        </w:rPr>
        <w:t>3</w:t>
      </w:r>
      <w:r>
        <w:rPr>
          <w:rFonts w:ascii="仿宋_GB2312" w:eastAsia="仿宋_GB2312" w:hint="eastAsia"/>
          <w:sz w:val="32"/>
          <w:szCs w:val="32"/>
        </w:rPr>
        <w:t>.</w:t>
      </w:r>
      <w:r w:rsidRPr="009265F4">
        <w:rPr>
          <w:rFonts w:ascii="仿宋_GB2312" w:eastAsia="仿宋_GB2312" w:hint="eastAsia"/>
          <w:sz w:val="32"/>
          <w:szCs w:val="32"/>
        </w:rPr>
        <w:t>山东省“社科强省”建设的对策研究</w:t>
      </w:r>
    </w:p>
    <w:p w:rsidR="00085126" w:rsidRPr="009265F4" w:rsidRDefault="00085126" w:rsidP="00085126">
      <w:pPr>
        <w:spacing w:line="600" w:lineRule="exact"/>
        <w:ind w:firstLineChars="200" w:firstLine="640"/>
        <w:rPr>
          <w:rFonts w:ascii="仿宋_GB2312" w:eastAsia="仿宋_GB2312" w:hint="eastAsia"/>
          <w:sz w:val="32"/>
          <w:szCs w:val="32"/>
        </w:rPr>
      </w:pPr>
      <w:r w:rsidRPr="009265F4">
        <w:rPr>
          <w:rFonts w:ascii="仿宋_GB2312" w:eastAsia="仿宋_GB2312" w:hint="eastAsia"/>
          <w:sz w:val="32"/>
          <w:szCs w:val="32"/>
        </w:rPr>
        <w:lastRenderedPageBreak/>
        <w:t>4</w:t>
      </w:r>
      <w:r>
        <w:rPr>
          <w:rFonts w:ascii="仿宋_GB2312" w:eastAsia="仿宋_GB2312" w:hint="eastAsia"/>
          <w:sz w:val="32"/>
          <w:szCs w:val="32"/>
        </w:rPr>
        <w:t>.</w:t>
      </w:r>
      <w:r w:rsidRPr="009265F4">
        <w:rPr>
          <w:rFonts w:ascii="仿宋_GB2312" w:eastAsia="仿宋_GB2312" w:hint="eastAsia"/>
          <w:sz w:val="32"/>
          <w:szCs w:val="32"/>
        </w:rPr>
        <w:t>山东省以“四新”促“四化”问题研究</w:t>
      </w:r>
    </w:p>
    <w:p w:rsidR="00085126" w:rsidRPr="009265F4" w:rsidRDefault="00085126" w:rsidP="00085126">
      <w:pPr>
        <w:spacing w:line="600" w:lineRule="exact"/>
        <w:ind w:firstLineChars="200" w:firstLine="640"/>
        <w:rPr>
          <w:rFonts w:ascii="仿宋_GB2312" w:eastAsia="仿宋_GB2312" w:hint="eastAsia"/>
          <w:sz w:val="32"/>
          <w:szCs w:val="32"/>
        </w:rPr>
      </w:pPr>
      <w:r w:rsidRPr="009265F4">
        <w:rPr>
          <w:rFonts w:ascii="仿宋_GB2312" w:eastAsia="仿宋_GB2312" w:hint="eastAsia"/>
          <w:sz w:val="32"/>
          <w:szCs w:val="32"/>
        </w:rPr>
        <w:t>5</w:t>
      </w:r>
      <w:r>
        <w:rPr>
          <w:rFonts w:ascii="仿宋_GB2312" w:eastAsia="仿宋_GB2312" w:hint="eastAsia"/>
          <w:sz w:val="32"/>
          <w:szCs w:val="32"/>
        </w:rPr>
        <w:t>.</w:t>
      </w:r>
      <w:r w:rsidRPr="009265F4">
        <w:rPr>
          <w:rFonts w:ascii="仿宋_GB2312" w:eastAsia="仿宋_GB2312" w:hint="eastAsia"/>
          <w:sz w:val="32"/>
          <w:szCs w:val="32"/>
        </w:rPr>
        <w:t>山东省人才支撑新旧动能转换研究</w:t>
      </w:r>
    </w:p>
    <w:p w:rsidR="00085126" w:rsidRPr="009265F4" w:rsidRDefault="00085126" w:rsidP="00085126">
      <w:pPr>
        <w:spacing w:line="600" w:lineRule="exact"/>
        <w:ind w:firstLineChars="200" w:firstLine="640"/>
        <w:rPr>
          <w:rFonts w:ascii="楷体_GB2312" w:eastAsia="楷体_GB2312" w:hint="eastAsia"/>
          <w:b/>
          <w:sz w:val="32"/>
          <w:szCs w:val="32"/>
        </w:rPr>
      </w:pPr>
      <w:r w:rsidRPr="009265F4">
        <w:rPr>
          <w:rFonts w:ascii="楷体_GB2312" w:eastAsia="楷体_GB2312" w:hint="eastAsia"/>
          <w:b/>
          <w:sz w:val="32"/>
          <w:szCs w:val="32"/>
        </w:rPr>
        <w:t>（二）一般项目</w:t>
      </w:r>
    </w:p>
    <w:p w:rsidR="00085126" w:rsidRPr="009265F4" w:rsidRDefault="00085126" w:rsidP="00085126">
      <w:pPr>
        <w:spacing w:line="600" w:lineRule="exact"/>
        <w:ind w:firstLineChars="200" w:firstLine="640"/>
        <w:rPr>
          <w:rFonts w:ascii="仿宋_GB2312" w:eastAsia="仿宋_GB2312" w:hint="eastAsia"/>
          <w:sz w:val="32"/>
          <w:szCs w:val="32"/>
        </w:rPr>
      </w:pPr>
      <w:r w:rsidRPr="009265F4">
        <w:rPr>
          <w:rFonts w:ascii="仿宋_GB2312" w:eastAsia="仿宋_GB2312" w:hint="eastAsia"/>
          <w:sz w:val="32"/>
          <w:szCs w:val="32"/>
        </w:rPr>
        <w:t>1</w:t>
      </w:r>
      <w:r>
        <w:rPr>
          <w:rFonts w:ascii="仿宋_GB2312" w:eastAsia="仿宋_GB2312" w:hint="eastAsia"/>
          <w:sz w:val="32"/>
          <w:szCs w:val="32"/>
        </w:rPr>
        <w:t>.</w:t>
      </w:r>
      <w:r w:rsidRPr="009265F4">
        <w:rPr>
          <w:rFonts w:ascii="仿宋_GB2312" w:eastAsia="仿宋_GB2312" w:hint="eastAsia"/>
          <w:sz w:val="32"/>
          <w:szCs w:val="32"/>
        </w:rPr>
        <w:t>山东省哲学社会科学创新工程试点经验总结</w:t>
      </w:r>
    </w:p>
    <w:p w:rsidR="00085126" w:rsidRPr="009265F4" w:rsidRDefault="00085126" w:rsidP="00085126">
      <w:pPr>
        <w:spacing w:line="600" w:lineRule="exact"/>
        <w:ind w:firstLineChars="200" w:firstLine="640"/>
        <w:rPr>
          <w:rFonts w:ascii="仿宋_GB2312" w:eastAsia="仿宋_GB2312" w:hint="eastAsia"/>
          <w:sz w:val="32"/>
          <w:szCs w:val="32"/>
        </w:rPr>
      </w:pPr>
      <w:r w:rsidRPr="009265F4">
        <w:rPr>
          <w:rFonts w:ascii="仿宋_GB2312" w:eastAsia="仿宋_GB2312" w:hint="eastAsia"/>
          <w:sz w:val="32"/>
          <w:szCs w:val="32"/>
        </w:rPr>
        <w:t>2</w:t>
      </w:r>
      <w:r>
        <w:rPr>
          <w:rFonts w:ascii="仿宋_GB2312" w:eastAsia="仿宋_GB2312" w:hint="eastAsia"/>
          <w:sz w:val="32"/>
          <w:szCs w:val="32"/>
        </w:rPr>
        <w:t>.</w:t>
      </w:r>
      <w:r w:rsidRPr="009265F4">
        <w:rPr>
          <w:rFonts w:ascii="仿宋_GB2312" w:eastAsia="仿宋_GB2312" w:hint="eastAsia"/>
          <w:sz w:val="32"/>
          <w:szCs w:val="32"/>
        </w:rPr>
        <w:t>泛济青烟新旧动能转换综合实验区建设研究</w:t>
      </w:r>
    </w:p>
    <w:p w:rsidR="00085126" w:rsidRPr="009265F4" w:rsidRDefault="00085126" w:rsidP="00085126">
      <w:pPr>
        <w:spacing w:line="600" w:lineRule="exact"/>
        <w:ind w:firstLineChars="200" w:firstLine="640"/>
        <w:rPr>
          <w:rFonts w:ascii="仿宋_GB2312" w:eastAsia="仿宋_GB2312" w:hint="eastAsia"/>
          <w:sz w:val="32"/>
          <w:szCs w:val="32"/>
        </w:rPr>
      </w:pPr>
      <w:r w:rsidRPr="009265F4">
        <w:rPr>
          <w:rFonts w:ascii="仿宋_GB2312" w:eastAsia="仿宋_GB2312" w:hint="eastAsia"/>
          <w:sz w:val="32"/>
          <w:szCs w:val="32"/>
        </w:rPr>
        <w:t>3</w:t>
      </w:r>
      <w:r>
        <w:rPr>
          <w:rFonts w:ascii="仿宋_GB2312" w:eastAsia="仿宋_GB2312" w:hint="eastAsia"/>
          <w:sz w:val="32"/>
          <w:szCs w:val="32"/>
        </w:rPr>
        <w:t>.</w:t>
      </w:r>
      <w:r w:rsidRPr="009265F4">
        <w:rPr>
          <w:rFonts w:ascii="仿宋_GB2312" w:eastAsia="仿宋_GB2312" w:hint="eastAsia"/>
          <w:sz w:val="32"/>
          <w:szCs w:val="32"/>
        </w:rPr>
        <w:t>山东省供给侧结构性改革深化研究</w:t>
      </w:r>
    </w:p>
    <w:p w:rsidR="00085126" w:rsidRPr="009265F4" w:rsidRDefault="00085126" w:rsidP="00085126">
      <w:pPr>
        <w:spacing w:line="600" w:lineRule="exact"/>
        <w:ind w:firstLineChars="200" w:firstLine="640"/>
        <w:rPr>
          <w:rFonts w:ascii="仿宋_GB2312" w:eastAsia="仿宋_GB2312" w:hint="eastAsia"/>
          <w:sz w:val="32"/>
          <w:szCs w:val="32"/>
        </w:rPr>
      </w:pPr>
      <w:r w:rsidRPr="009265F4">
        <w:rPr>
          <w:rFonts w:ascii="仿宋_GB2312" w:eastAsia="仿宋_GB2312" w:hint="eastAsia"/>
          <w:sz w:val="32"/>
          <w:szCs w:val="32"/>
        </w:rPr>
        <w:t>4</w:t>
      </w:r>
      <w:r>
        <w:rPr>
          <w:rFonts w:ascii="仿宋_GB2312" w:eastAsia="仿宋_GB2312" w:hint="eastAsia"/>
          <w:sz w:val="32"/>
          <w:szCs w:val="32"/>
        </w:rPr>
        <w:t>.</w:t>
      </w:r>
      <w:r w:rsidRPr="009265F4">
        <w:rPr>
          <w:rFonts w:ascii="仿宋_GB2312" w:eastAsia="仿宋_GB2312" w:hint="eastAsia"/>
          <w:sz w:val="32"/>
          <w:szCs w:val="32"/>
        </w:rPr>
        <w:t>山东省农业强省问题研究</w:t>
      </w:r>
    </w:p>
    <w:p w:rsidR="00085126" w:rsidRPr="009265F4" w:rsidRDefault="00085126" w:rsidP="00085126">
      <w:pPr>
        <w:spacing w:line="600" w:lineRule="exact"/>
        <w:ind w:firstLineChars="200" w:firstLine="640"/>
        <w:rPr>
          <w:rFonts w:ascii="仿宋_GB2312" w:eastAsia="仿宋_GB2312" w:hint="eastAsia"/>
          <w:sz w:val="32"/>
          <w:szCs w:val="32"/>
        </w:rPr>
      </w:pPr>
      <w:r w:rsidRPr="009265F4">
        <w:rPr>
          <w:rFonts w:ascii="仿宋_GB2312" w:eastAsia="仿宋_GB2312" w:hint="eastAsia"/>
          <w:sz w:val="32"/>
          <w:szCs w:val="32"/>
        </w:rPr>
        <w:t>5</w:t>
      </w:r>
      <w:r>
        <w:rPr>
          <w:rFonts w:ascii="仿宋_GB2312" w:eastAsia="仿宋_GB2312" w:hint="eastAsia"/>
          <w:sz w:val="32"/>
          <w:szCs w:val="32"/>
        </w:rPr>
        <w:t>.</w:t>
      </w:r>
      <w:r w:rsidRPr="009265F4">
        <w:rPr>
          <w:rFonts w:ascii="仿宋_GB2312" w:eastAsia="仿宋_GB2312" w:hint="eastAsia"/>
          <w:sz w:val="32"/>
          <w:szCs w:val="32"/>
        </w:rPr>
        <w:t>山东智能制造强省建设研究</w:t>
      </w:r>
    </w:p>
    <w:p w:rsidR="00085126" w:rsidRPr="009265F4" w:rsidRDefault="00085126" w:rsidP="00085126">
      <w:pPr>
        <w:spacing w:line="600" w:lineRule="exact"/>
        <w:ind w:firstLineChars="200" w:firstLine="640"/>
        <w:rPr>
          <w:rFonts w:ascii="仿宋_GB2312" w:eastAsia="仿宋_GB2312" w:hint="eastAsia"/>
          <w:sz w:val="32"/>
          <w:szCs w:val="32"/>
        </w:rPr>
      </w:pPr>
      <w:r w:rsidRPr="009265F4">
        <w:rPr>
          <w:rFonts w:ascii="仿宋_GB2312" w:eastAsia="仿宋_GB2312" w:hint="eastAsia"/>
          <w:sz w:val="32"/>
          <w:szCs w:val="32"/>
        </w:rPr>
        <w:t>6</w:t>
      </w:r>
      <w:r>
        <w:rPr>
          <w:rFonts w:ascii="仿宋_GB2312" w:eastAsia="仿宋_GB2312" w:hint="eastAsia"/>
          <w:sz w:val="32"/>
          <w:szCs w:val="32"/>
        </w:rPr>
        <w:t>.</w:t>
      </w:r>
      <w:r w:rsidRPr="009265F4">
        <w:rPr>
          <w:rFonts w:ascii="仿宋_GB2312" w:eastAsia="仿宋_GB2312" w:hint="eastAsia"/>
          <w:sz w:val="32"/>
          <w:szCs w:val="32"/>
        </w:rPr>
        <w:t>山东省服务业新业态研究</w:t>
      </w:r>
    </w:p>
    <w:p w:rsidR="00085126" w:rsidRPr="009265F4" w:rsidRDefault="00085126" w:rsidP="00085126">
      <w:pPr>
        <w:spacing w:line="600" w:lineRule="exact"/>
        <w:ind w:firstLineChars="200" w:firstLine="640"/>
        <w:rPr>
          <w:rFonts w:ascii="仿宋_GB2312" w:eastAsia="仿宋_GB2312" w:hint="eastAsia"/>
          <w:sz w:val="32"/>
          <w:szCs w:val="32"/>
        </w:rPr>
      </w:pPr>
      <w:r w:rsidRPr="009265F4">
        <w:rPr>
          <w:rFonts w:ascii="仿宋_GB2312" w:eastAsia="仿宋_GB2312" w:hint="eastAsia"/>
          <w:sz w:val="32"/>
          <w:szCs w:val="32"/>
        </w:rPr>
        <w:t>7</w:t>
      </w:r>
      <w:r>
        <w:rPr>
          <w:rFonts w:ascii="仿宋_GB2312" w:eastAsia="仿宋_GB2312" w:hint="eastAsia"/>
          <w:sz w:val="32"/>
          <w:szCs w:val="32"/>
        </w:rPr>
        <w:t>.</w:t>
      </w:r>
      <w:r w:rsidRPr="009265F4">
        <w:rPr>
          <w:rFonts w:ascii="仿宋_GB2312" w:eastAsia="仿宋_GB2312" w:hint="eastAsia"/>
          <w:sz w:val="32"/>
          <w:szCs w:val="32"/>
        </w:rPr>
        <w:t>山东省金融改革创新研究</w:t>
      </w:r>
    </w:p>
    <w:p w:rsidR="00085126" w:rsidRPr="009265F4" w:rsidRDefault="00085126" w:rsidP="00085126">
      <w:pPr>
        <w:spacing w:line="600" w:lineRule="exact"/>
        <w:ind w:firstLineChars="200" w:firstLine="640"/>
        <w:rPr>
          <w:rFonts w:ascii="仿宋_GB2312" w:eastAsia="仿宋_GB2312" w:hint="eastAsia"/>
          <w:sz w:val="32"/>
          <w:szCs w:val="32"/>
        </w:rPr>
      </w:pPr>
      <w:r w:rsidRPr="009265F4">
        <w:rPr>
          <w:rFonts w:ascii="仿宋_GB2312" w:eastAsia="仿宋_GB2312" w:hint="eastAsia"/>
          <w:sz w:val="32"/>
          <w:szCs w:val="32"/>
        </w:rPr>
        <w:t>8</w:t>
      </w:r>
      <w:r>
        <w:rPr>
          <w:rFonts w:ascii="仿宋_GB2312" w:eastAsia="仿宋_GB2312" w:hint="eastAsia"/>
          <w:sz w:val="32"/>
          <w:szCs w:val="32"/>
        </w:rPr>
        <w:t>.</w:t>
      </w:r>
      <w:r w:rsidRPr="009265F4">
        <w:rPr>
          <w:rFonts w:ascii="仿宋_GB2312" w:eastAsia="仿宋_GB2312" w:hint="eastAsia"/>
          <w:sz w:val="32"/>
          <w:szCs w:val="32"/>
        </w:rPr>
        <w:t>山东省健康养老示范省建设研究</w:t>
      </w:r>
    </w:p>
    <w:p w:rsidR="00085126" w:rsidRPr="009265F4" w:rsidRDefault="00085126" w:rsidP="00085126">
      <w:pPr>
        <w:spacing w:line="600" w:lineRule="exact"/>
        <w:ind w:firstLineChars="200" w:firstLine="640"/>
        <w:rPr>
          <w:rFonts w:ascii="仿宋_GB2312" w:eastAsia="仿宋_GB2312" w:hint="eastAsia"/>
          <w:sz w:val="32"/>
          <w:szCs w:val="32"/>
        </w:rPr>
      </w:pPr>
      <w:r w:rsidRPr="009265F4">
        <w:rPr>
          <w:rFonts w:ascii="仿宋_GB2312" w:eastAsia="仿宋_GB2312" w:hint="eastAsia"/>
          <w:sz w:val="32"/>
          <w:szCs w:val="32"/>
        </w:rPr>
        <w:t>9</w:t>
      </w:r>
      <w:r>
        <w:rPr>
          <w:rFonts w:ascii="仿宋_GB2312" w:eastAsia="仿宋_GB2312" w:hint="eastAsia"/>
          <w:sz w:val="32"/>
          <w:szCs w:val="32"/>
        </w:rPr>
        <w:t>.</w:t>
      </w:r>
      <w:r w:rsidRPr="009265F4">
        <w:rPr>
          <w:rFonts w:ascii="仿宋_GB2312" w:eastAsia="仿宋_GB2312" w:hint="eastAsia"/>
          <w:sz w:val="32"/>
          <w:szCs w:val="32"/>
        </w:rPr>
        <w:t>山东省促进民营经济发展的思路对策研究</w:t>
      </w:r>
    </w:p>
    <w:p w:rsidR="00085126" w:rsidRPr="009265F4" w:rsidRDefault="00085126" w:rsidP="00085126">
      <w:pPr>
        <w:spacing w:line="600" w:lineRule="exact"/>
        <w:ind w:firstLineChars="200" w:firstLine="640"/>
        <w:rPr>
          <w:rFonts w:ascii="仿宋_GB2312" w:eastAsia="仿宋_GB2312" w:hint="eastAsia"/>
          <w:sz w:val="32"/>
          <w:szCs w:val="32"/>
        </w:rPr>
      </w:pPr>
      <w:r w:rsidRPr="009265F4">
        <w:rPr>
          <w:rFonts w:ascii="仿宋_GB2312" w:eastAsia="仿宋_GB2312" w:hint="eastAsia"/>
          <w:sz w:val="32"/>
          <w:szCs w:val="32"/>
        </w:rPr>
        <w:t>10</w:t>
      </w:r>
      <w:r>
        <w:rPr>
          <w:rFonts w:ascii="仿宋_GB2312" w:eastAsia="仿宋_GB2312" w:hint="eastAsia"/>
          <w:sz w:val="32"/>
          <w:szCs w:val="32"/>
        </w:rPr>
        <w:t>.</w:t>
      </w:r>
      <w:r w:rsidRPr="009265F4">
        <w:rPr>
          <w:rFonts w:ascii="仿宋_GB2312" w:eastAsia="仿宋_GB2312" w:hint="eastAsia"/>
          <w:sz w:val="32"/>
          <w:szCs w:val="32"/>
        </w:rPr>
        <w:t>山东融入“一带一路”战略研究</w:t>
      </w:r>
    </w:p>
    <w:p w:rsidR="00085126" w:rsidRPr="009265F4" w:rsidRDefault="00085126" w:rsidP="00085126">
      <w:pPr>
        <w:spacing w:line="600" w:lineRule="exact"/>
        <w:ind w:firstLineChars="200" w:firstLine="640"/>
        <w:rPr>
          <w:rFonts w:ascii="仿宋_GB2312" w:eastAsia="仿宋_GB2312" w:hint="eastAsia"/>
          <w:sz w:val="32"/>
          <w:szCs w:val="32"/>
        </w:rPr>
      </w:pPr>
      <w:r w:rsidRPr="009265F4">
        <w:rPr>
          <w:rFonts w:ascii="仿宋_GB2312" w:eastAsia="仿宋_GB2312" w:hint="eastAsia"/>
          <w:sz w:val="32"/>
          <w:szCs w:val="32"/>
        </w:rPr>
        <w:t>11</w:t>
      </w:r>
      <w:r>
        <w:rPr>
          <w:rFonts w:ascii="仿宋_GB2312" w:eastAsia="仿宋_GB2312" w:hint="eastAsia"/>
          <w:sz w:val="32"/>
          <w:szCs w:val="32"/>
        </w:rPr>
        <w:t>.</w:t>
      </w:r>
      <w:r w:rsidRPr="009265F4">
        <w:rPr>
          <w:rFonts w:ascii="仿宋_GB2312" w:eastAsia="仿宋_GB2312" w:hint="eastAsia"/>
          <w:sz w:val="32"/>
          <w:szCs w:val="32"/>
        </w:rPr>
        <w:t>齐鲁文化传承创新研究</w:t>
      </w:r>
    </w:p>
    <w:p w:rsidR="00085126" w:rsidRPr="009265F4" w:rsidRDefault="00085126" w:rsidP="00085126">
      <w:pPr>
        <w:spacing w:line="600" w:lineRule="exact"/>
        <w:ind w:firstLineChars="200" w:firstLine="640"/>
        <w:rPr>
          <w:rFonts w:ascii="仿宋_GB2312" w:eastAsia="仿宋_GB2312" w:hint="eastAsia"/>
          <w:sz w:val="32"/>
          <w:szCs w:val="32"/>
        </w:rPr>
      </w:pPr>
      <w:r w:rsidRPr="009265F4">
        <w:rPr>
          <w:rFonts w:ascii="仿宋_GB2312" w:eastAsia="仿宋_GB2312" w:hint="eastAsia"/>
          <w:sz w:val="32"/>
          <w:szCs w:val="32"/>
        </w:rPr>
        <w:t>12</w:t>
      </w:r>
      <w:r>
        <w:rPr>
          <w:rFonts w:ascii="仿宋_GB2312" w:eastAsia="仿宋_GB2312" w:hint="eastAsia"/>
          <w:sz w:val="32"/>
          <w:szCs w:val="32"/>
        </w:rPr>
        <w:t>.</w:t>
      </w:r>
      <w:r w:rsidRPr="009265F4">
        <w:rPr>
          <w:rFonts w:ascii="仿宋_GB2312" w:eastAsia="仿宋_GB2312" w:hint="eastAsia"/>
          <w:sz w:val="32"/>
          <w:szCs w:val="32"/>
        </w:rPr>
        <w:t>山东省地方立法与地方治理创新研究</w:t>
      </w:r>
    </w:p>
    <w:p w:rsidR="00085126" w:rsidRPr="009265F4" w:rsidRDefault="00085126" w:rsidP="00085126">
      <w:pPr>
        <w:spacing w:line="600" w:lineRule="exact"/>
        <w:ind w:firstLineChars="200" w:firstLine="640"/>
        <w:rPr>
          <w:rFonts w:ascii="仿宋_GB2312" w:eastAsia="仿宋_GB2312" w:hint="eastAsia"/>
          <w:sz w:val="32"/>
          <w:szCs w:val="32"/>
        </w:rPr>
      </w:pPr>
      <w:r w:rsidRPr="009265F4">
        <w:rPr>
          <w:rFonts w:ascii="仿宋_GB2312" w:eastAsia="仿宋_GB2312" w:hint="eastAsia"/>
          <w:sz w:val="32"/>
          <w:szCs w:val="32"/>
        </w:rPr>
        <w:t>13</w:t>
      </w:r>
      <w:r>
        <w:rPr>
          <w:rFonts w:ascii="仿宋_GB2312" w:eastAsia="仿宋_GB2312" w:hint="eastAsia"/>
          <w:sz w:val="32"/>
          <w:szCs w:val="32"/>
        </w:rPr>
        <w:t>.</w:t>
      </w:r>
      <w:r w:rsidRPr="009265F4">
        <w:rPr>
          <w:rFonts w:ascii="仿宋_GB2312" w:eastAsia="仿宋_GB2312" w:hint="eastAsia"/>
          <w:sz w:val="32"/>
          <w:szCs w:val="32"/>
        </w:rPr>
        <w:t>山东省特色小镇建设研究</w:t>
      </w:r>
    </w:p>
    <w:p w:rsidR="00085126" w:rsidRPr="009265F4" w:rsidRDefault="00085126" w:rsidP="00085126">
      <w:pPr>
        <w:spacing w:line="600" w:lineRule="exact"/>
        <w:ind w:firstLineChars="200" w:firstLine="640"/>
        <w:rPr>
          <w:rFonts w:ascii="仿宋_GB2312" w:eastAsia="仿宋_GB2312" w:hint="eastAsia"/>
          <w:sz w:val="32"/>
          <w:szCs w:val="32"/>
        </w:rPr>
      </w:pPr>
      <w:r w:rsidRPr="009265F4">
        <w:rPr>
          <w:rFonts w:ascii="仿宋_GB2312" w:eastAsia="仿宋_GB2312" w:hint="eastAsia"/>
          <w:sz w:val="32"/>
          <w:szCs w:val="32"/>
        </w:rPr>
        <w:t>14</w:t>
      </w:r>
      <w:r>
        <w:rPr>
          <w:rFonts w:ascii="仿宋_GB2312" w:eastAsia="仿宋_GB2312" w:hint="eastAsia"/>
          <w:sz w:val="32"/>
          <w:szCs w:val="32"/>
        </w:rPr>
        <w:t>.</w:t>
      </w:r>
      <w:r w:rsidRPr="009265F4">
        <w:rPr>
          <w:rFonts w:ascii="仿宋_GB2312" w:eastAsia="仿宋_GB2312" w:hint="eastAsia"/>
          <w:sz w:val="32"/>
          <w:szCs w:val="32"/>
        </w:rPr>
        <w:t>山东省品牌强省建设研究</w:t>
      </w:r>
    </w:p>
    <w:p w:rsidR="00085126" w:rsidRPr="009265F4" w:rsidRDefault="00085126" w:rsidP="00085126">
      <w:pPr>
        <w:spacing w:line="600" w:lineRule="exact"/>
        <w:ind w:firstLineChars="200" w:firstLine="640"/>
        <w:rPr>
          <w:rFonts w:ascii="仿宋_GB2312" w:eastAsia="仿宋_GB2312" w:hint="eastAsia"/>
          <w:sz w:val="32"/>
          <w:szCs w:val="32"/>
        </w:rPr>
      </w:pPr>
      <w:r w:rsidRPr="009265F4">
        <w:rPr>
          <w:rFonts w:ascii="仿宋_GB2312" w:eastAsia="仿宋_GB2312" w:hint="eastAsia"/>
          <w:sz w:val="32"/>
          <w:szCs w:val="32"/>
        </w:rPr>
        <w:t>15</w:t>
      </w:r>
      <w:r>
        <w:rPr>
          <w:rFonts w:ascii="仿宋_GB2312" w:eastAsia="仿宋_GB2312" w:hint="eastAsia"/>
          <w:sz w:val="32"/>
          <w:szCs w:val="32"/>
        </w:rPr>
        <w:t>.</w:t>
      </w:r>
      <w:r w:rsidRPr="009265F4">
        <w:rPr>
          <w:rFonts w:ascii="仿宋_GB2312" w:eastAsia="仿宋_GB2312" w:hint="eastAsia"/>
          <w:sz w:val="32"/>
          <w:szCs w:val="32"/>
        </w:rPr>
        <w:t>山东省海洋装备制造业问题研究</w:t>
      </w:r>
    </w:p>
    <w:p w:rsidR="00085126" w:rsidRDefault="00085126" w:rsidP="00085126">
      <w:pPr>
        <w:spacing w:line="600" w:lineRule="exact"/>
        <w:ind w:firstLineChars="200" w:firstLine="643"/>
        <w:rPr>
          <w:rFonts w:ascii="黑体" w:eastAsia="黑体"/>
          <w:b/>
          <w:bCs/>
          <w:sz w:val="32"/>
          <w:szCs w:val="32"/>
        </w:rPr>
      </w:pPr>
      <w:r>
        <w:rPr>
          <w:rFonts w:ascii="黑体" w:eastAsia="黑体" w:cs="黑体" w:hint="eastAsia"/>
          <w:b/>
          <w:bCs/>
          <w:sz w:val="32"/>
          <w:szCs w:val="32"/>
        </w:rPr>
        <w:t>五、高等学校思想政治教育研究专项选题</w:t>
      </w:r>
    </w:p>
    <w:p w:rsidR="00085126" w:rsidRDefault="00085126" w:rsidP="00085126">
      <w:pPr>
        <w:spacing w:line="600" w:lineRule="exact"/>
        <w:ind w:firstLine="600"/>
        <w:rPr>
          <w:rFonts w:ascii="楷体_GB2312" w:eastAsia="楷体_GB2312" w:cs="楷体_GB2312"/>
          <w:sz w:val="32"/>
          <w:szCs w:val="32"/>
        </w:rPr>
      </w:pPr>
      <w:r>
        <w:rPr>
          <w:rFonts w:ascii="楷体_GB2312" w:eastAsia="楷体_GB2312" w:cs="楷体_GB2312" w:hint="eastAsia"/>
          <w:sz w:val="32"/>
          <w:szCs w:val="32"/>
        </w:rPr>
        <w:t>研究专项主要面向全省高校从事思想政治工作的一线教师及相关研究人员，申报者根据有关选题要求，结合高校思想政治工作实际，自行设计研究选题，力求具有较强的理论性和现实针</w:t>
      </w:r>
      <w:r>
        <w:rPr>
          <w:rFonts w:ascii="楷体_GB2312" w:eastAsia="楷体_GB2312" w:cs="楷体_GB2312" w:hint="eastAsia"/>
          <w:sz w:val="32"/>
          <w:szCs w:val="32"/>
        </w:rPr>
        <w:lastRenderedPageBreak/>
        <w:t>对性。</w:t>
      </w:r>
    </w:p>
    <w:p w:rsidR="00085126" w:rsidRPr="00455DF5" w:rsidRDefault="00085126" w:rsidP="00085126">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1.十八大以来我省高校思想政治工作经验研究</w:t>
      </w:r>
    </w:p>
    <w:p w:rsidR="00085126" w:rsidRPr="00455DF5" w:rsidRDefault="00085126" w:rsidP="00085126">
      <w:pPr>
        <w:spacing w:line="600" w:lineRule="exact"/>
        <w:ind w:firstLine="645"/>
        <w:rPr>
          <w:rFonts w:ascii="仿宋_GB2312" w:eastAsia="仿宋_GB2312" w:hint="eastAsia"/>
          <w:sz w:val="32"/>
          <w:szCs w:val="32"/>
        </w:rPr>
      </w:pPr>
      <w:r>
        <w:rPr>
          <w:rFonts w:ascii="仿宋_GB2312" w:eastAsia="仿宋_GB2312" w:hint="eastAsia"/>
          <w:sz w:val="32"/>
          <w:szCs w:val="32"/>
        </w:rPr>
        <w:t>2.</w:t>
      </w:r>
      <w:r w:rsidRPr="00455DF5">
        <w:rPr>
          <w:rFonts w:ascii="仿宋_GB2312" w:eastAsia="仿宋_GB2312" w:hint="eastAsia"/>
          <w:sz w:val="32"/>
          <w:szCs w:val="32"/>
        </w:rPr>
        <w:t>山东高校德育综合改革推进与创新研究</w:t>
      </w:r>
    </w:p>
    <w:p w:rsidR="00085126" w:rsidRPr="00101C4E" w:rsidRDefault="00085126" w:rsidP="00085126">
      <w:pPr>
        <w:spacing w:line="600" w:lineRule="exact"/>
        <w:ind w:firstLineChars="200" w:firstLine="640"/>
        <w:rPr>
          <w:rFonts w:ascii="仿宋_GB2312" w:eastAsia="仿宋_GB2312" w:hint="eastAsia"/>
          <w:sz w:val="32"/>
          <w:szCs w:val="32"/>
        </w:rPr>
      </w:pPr>
      <w:r w:rsidRPr="00101C4E">
        <w:rPr>
          <w:rFonts w:ascii="仿宋_GB2312" w:eastAsia="仿宋_GB2312" w:hint="eastAsia"/>
          <w:sz w:val="32"/>
          <w:szCs w:val="32"/>
        </w:rPr>
        <w:t>3.高校思想政治工作规律内涵及实施路径研究</w:t>
      </w:r>
    </w:p>
    <w:p w:rsidR="00085126" w:rsidRPr="00101C4E" w:rsidRDefault="00085126" w:rsidP="00085126">
      <w:pPr>
        <w:spacing w:line="600" w:lineRule="exact"/>
        <w:ind w:firstLineChars="200" w:firstLine="640"/>
        <w:rPr>
          <w:rFonts w:ascii="仿宋_GB2312" w:eastAsia="仿宋_GB2312" w:hint="eastAsia"/>
          <w:sz w:val="32"/>
          <w:szCs w:val="32"/>
        </w:rPr>
      </w:pPr>
      <w:r w:rsidRPr="00101C4E">
        <w:rPr>
          <w:rFonts w:ascii="仿宋_GB2312" w:eastAsia="仿宋_GB2312" w:hint="eastAsia"/>
          <w:sz w:val="32"/>
          <w:szCs w:val="32"/>
        </w:rPr>
        <w:t>4.高校教书育人规律内涵及实施路径研究</w:t>
      </w:r>
    </w:p>
    <w:p w:rsidR="00085126" w:rsidRPr="00101C4E" w:rsidRDefault="00085126" w:rsidP="00085126">
      <w:pPr>
        <w:spacing w:line="600" w:lineRule="exact"/>
        <w:ind w:firstLineChars="200" w:firstLine="640"/>
        <w:rPr>
          <w:rFonts w:ascii="仿宋_GB2312" w:eastAsia="仿宋_GB2312" w:hint="eastAsia"/>
          <w:sz w:val="32"/>
          <w:szCs w:val="32"/>
        </w:rPr>
      </w:pPr>
      <w:r w:rsidRPr="00101C4E">
        <w:rPr>
          <w:rFonts w:ascii="仿宋_GB2312" w:eastAsia="仿宋_GB2312" w:hint="eastAsia"/>
          <w:sz w:val="32"/>
          <w:szCs w:val="32"/>
        </w:rPr>
        <w:t>5.高校学生成长规律内涵及实施路径研究</w:t>
      </w:r>
    </w:p>
    <w:p w:rsidR="00085126" w:rsidRPr="00101C4E" w:rsidRDefault="00085126" w:rsidP="00085126">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6.</w:t>
      </w:r>
      <w:r w:rsidRPr="00455DF5">
        <w:rPr>
          <w:rFonts w:ascii="仿宋_GB2312" w:eastAsia="仿宋_GB2312" w:hint="eastAsia"/>
          <w:sz w:val="32"/>
          <w:szCs w:val="32"/>
        </w:rPr>
        <w:t>高校立德树人根本任务的实现路径和工作机制研究</w:t>
      </w:r>
    </w:p>
    <w:p w:rsidR="00085126" w:rsidRPr="00455DF5" w:rsidRDefault="00085126" w:rsidP="00085126">
      <w:pPr>
        <w:spacing w:line="600" w:lineRule="exact"/>
        <w:ind w:firstLineChars="200" w:firstLine="640"/>
        <w:rPr>
          <w:rFonts w:ascii="仿宋_GB2312" w:eastAsia="仿宋_GB2312" w:hint="eastAsia"/>
          <w:sz w:val="32"/>
          <w:szCs w:val="32"/>
        </w:rPr>
      </w:pPr>
      <w:r w:rsidRPr="00455DF5">
        <w:rPr>
          <w:rFonts w:ascii="仿宋_GB2312" w:eastAsia="仿宋_GB2312" w:hint="eastAsia"/>
          <w:sz w:val="32"/>
          <w:szCs w:val="32"/>
        </w:rPr>
        <w:t>7</w:t>
      </w:r>
      <w:r>
        <w:rPr>
          <w:rFonts w:ascii="仿宋_GB2312" w:eastAsia="仿宋_GB2312" w:hint="eastAsia"/>
          <w:sz w:val="32"/>
          <w:szCs w:val="32"/>
        </w:rPr>
        <w:t>.</w:t>
      </w:r>
      <w:r w:rsidRPr="00455DF5">
        <w:rPr>
          <w:rFonts w:ascii="仿宋_GB2312" w:eastAsia="仿宋_GB2312" w:hint="eastAsia"/>
          <w:sz w:val="32"/>
          <w:szCs w:val="32"/>
        </w:rPr>
        <w:t>社会主义核心价值体系在大学文化建设中地位与作用研究</w:t>
      </w:r>
    </w:p>
    <w:p w:rsidR="00085126" w:rsidRPr="00455DF5" w:rsidRDefault="00085126" w:rsidP="00085126">
      <w:pPr>
        <w:spacing w:line="600" w:lineRule="exact"/>
        <w:ind w:firstLineChars="200" w:firstLine="640"/>
        <w:rPr>
          <w:rFonts w:ascii="仿宋_GB2312" w:eastAsia="仿宋_GB2312" w:hint="eastAsia"/>
          <w:sz w:val="32"/>
          <w:szCs w:val="32"/>
        </w:rPr>
      </w:pPr>
      <w:r w:rsidRPr="00455DF5">
        <w:rPr>
          <w:rFonts w:ascii="仿宋_GB2312" w:eastAsia="仿宋_GB2312" w:hint="eastAsia"/>
          <w:sz w:val="32"/>
          <w:szCs w:val="32"/>
        </w:rPr>
        <w:t>8</w:t>
      </w:r>
      <w:r>
        <w:rPr>
          <w:rFonts w:ascii="仿宋_GB2312" w:eastAsia="仿宋_GB2312" w:hint="eastAsia"/>
          <w:sz w:val="32"/>
          <w:szCs w:val="32"/>
        </w:rPr>
        <w:t>.</w:t>
      </w:r>
      <w:r w:rsidRPr="00455DF5">
        <w:rPr>
          <w:rFonts w:ascii="仿宋_GB2312" w:eastAsia="仿宋_GB2312" w:hint="eastAsia"/>
          <w:sz w:val="32"/>
          <w:szCs w:val="32"/>
        </w:rPr>
        <w:t>“双一流”背景下高校思想政治教育创新研究</w:t>
      </w:r>
    </w:p>
    <w:p w:rsidR="00085126" w:rsidRPr="00455DF5" w:rsidRDefault="00085126" w:rsidP="00085126">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9.</w:t>
      </w:r>
      <w:r w:rsidRPr="00455DF5">
        <w:rPr>
          <w:rFonts w:ascii="仿宋_GB2312" w:eastAsia="仿宋_GB2312" w:hint="eastAsia"/>
          <w:sz w:val="32"/>
          <w:szCs w:val="32"/>
        </w:rPr>
        <w:t>高校“两学一做”学习教育常态化制度化研究</w:t>
      </w:r>
    </w:p>
    <w:p w:rsidR="00085126" w:rsidRPr="00455DF5" w:rsidRDefault="00085126" w:rsidP="00085126">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10.</w:t>
      </w:r>
      <w:r w:rsidRPr="00455DF5">
        <w:rPr>
          <w:rFonts w:ascii="仿宋_GB2312" w:eastAsia="仿宋_GB2312" w:hint="eastAsia"/>
          <w:sz w:val="32"/>
          <w:szCs w:val="32"/>
        </w:rPr>
        <w:t>思想政治工作贯穿高校教育教学全过程研究</w:t>
      </w:r>
    </w:p>
    <w:p w:rsidR="00085126" w:rsidRPr="00455DF5" w:rsidRDefault="00085126" w:rsidP="00085126">
      <w:pPr>
        <w:spacing w:line="600" w:lineRule="exact"/>
        <w:ind w:firstLineChars="200" w:firstLine="640"/>
        <w:rPr>
          <w:rFonts w:ascii="仿宋_GB2312" w:eastAsia="仿宋_GB2312" w:hint="eastAsia"/>
          <w:sz w:val="32"/>
          <w:szCs w:val="32"/>
        </w:rPr>
      </w:pPr>
      <w:r w:rsidRPr="00455DF5">
        <w:rPr>
          <w:rFonts w:ascii="仿宋_GB2312" w:eastAsia="仿宋_GB2312" w:hint="eastAsia"/>
          <w:sz w:val="32"/>
          <w:szCs w:val="32"/>
        </w:rPr>
        <w:t>1</w:t>
      </w:r>
      <w:r>
        <w:rPr>
          <w:rFonts w:ascii="仿宋_GB2312" w:eastAsia="仿宋_GB2312" w:hint="eastAsia"/>
          <w:sz w:val="32"/>
          <w:szCs w:val="32"/>
        </w:rPr>
        <w:t>1.</w:t>
      </w:r>
      <w:r w:rsidRPr="00455DF5">
        <w:rPr>
          <w:rFonts w:ascii="仿宋_GB2312" w:eastAsia="仿宋_GB2312" w:hint="eastAsia"/>
          <w:sz w:val="32"/>
          <w:szCs w:val="32"/>
        </w:rPr>
        <w:t>高校全员育人</w:t>
      </w:r>
      <w:r>
        <w:rPr>
          <w:rFonts w:ascii="仿宋_GB2312" w:eastAsia="仿宋_GB2312" w:hint="eastAsia"/>
          <w:sz w:val="32"/>
          <w:szCs w:val="32"/>
        </w:rPr>
        <w:t>、</w:t>
      </w:r>
      <w:r w:rsidRPr="00455DF5">
        <w:rPr>
          <w:rFonts w:ascii="仿宋_GB2312" w:eastAsia="仿宋_GB2312" w:hint="eastAsia"/>
          <w:sz w:val="32"/>
          <w:szCs w:val="32"/>
        </w:rPr>
        <w:t>全过程育人</w:t>
      </w:r>
      <w:r>
        <w:rPr>
          <w:rFonts w:ascii="仿宋_GB2312" w:eastAsia="仿宋_GB2312" w:hint="eastAsia"/>
          <w:sz w:val="32"/>
          <w:szCs w:val="32"/>
        </w:rPr>
        <w:t>、</w:t>
      </w:r>
      <w:r w:rsidRPr="00455DF5">
        <w:rPr>
          <w:rFonts w:ascii="仿宋_GB2312" w:eastAsia="仿宋_GB2312" w:hint="eastAsia"/>
          <w:sz w:val="32"/>
          <w:szCs w:val="32"/>
        </w:rPr>
        <w:t>全方位育人机制与平台建设研究</w:t>
      </w:r>
    </w:p>
    <w:p w:rsidR="00085126" w:rsidRPr="000C33F3" w:rsidRDefault="00085126" w:rsidP="00085126">
      <w:pPr>
        <w:spacing w:line="600" w:lineRule="exact"/>
        <w:ind w:firstLineChars="200" w:firstLine="640"/>
        <w:rPr>
          <w:rFonts w:ascii="仿宋_GB2312" w:eastAsia="仿宋_GB2312" w:hint="eastAsia"/>
          <w:color w:val="FF0000"/>
          <w:sz w:val="32"/>
          <w:szCs w:val="32"/>
        </w:rPr>
      </w:pPr>
      <w:r w:rsidRPr="00455DF5">
        <w:rPr>
          <w:rFonts w:ascii="仿宋_GB2312" w:eastAsia="仿宋_GB2312" w:hint="eastAsia"/>
          <w:sz w:val="32"/>
          <w:szCs w:val="32"/>
        </w:rPr>
        <w:t>1</w:t>
      </w:r>
      <w:r>
        <w:rPr>
          <w:rFonts w:ascii="仿宋_GB2312" w:eastAsia="仿宋_GB2312" w:hint="eastAsia"/>
          <w:sz w:val="32"/>
          <w:szCs w:val="32"/>
        </w:rPr>
        <w:t>2.</w:t>
      </w:r>
      <w:r w:rsidRPr="00455DF5">
        <w:rPr>
          <w:rFonts w:ascii="仿宋_GB2312" w:eastAsia="仿宋_GB2312" w:hint="eastAsia"/>
          <w:sz w:val="32"/>
          <w:szCs w:val="32"/>
        </w:rPr>
        <w:t>高校专业课程德育价值实现路径及方法研究</w:t>
      </w:r>
    </w:p>
    <w:p w:rsidR="00085126" w:rsidRPr="00455DF5" w:rsidRDefault="00085126" w:rsidP="00085126">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13.高校实践育人实现路径及方法研究</w:t>
      </w:r>
    </w:p>
    <w:p w:rsidR="00085126" w:rsidRPr="00455DF5" w:rsidRDefault="00085126" w:rsidP="00085126">
      <w:pPr>
        <w:spacing w:line="600" w:lineRule="exact"/>
        <w:ind w:firstLineChars="200" w:firstLine="640"/>
        <w:rPr>
          <w:rFonts w:ascii="仿宋_GB2312" w:eastAsia="仿宋_GB2312" w:hint="eastAsia"/>
          <w:sz w:val="32"/>
          <w:szCs w:val="32"/>
        </w:rPr>
      </w:pPr>
      <w:r w:rsidRPr="00455DF5">
        <w:rPr>
          <w:rFonts w:ascii="仿宋_GB2312" w:eastAsia="仿宋_GB2312" w:hint="eastAsia"/>
          <w:sz w:val="32"/>
          <w:szCs w:val="32"/>
        </w:rPr>
        <w:t>1</w:t>
      </w:r>
      <w:r>
        <w:rPr>
          <w:rFonts w:ascii="仿宋_GB2312" w:eastAsia="仿宋_GB2312" w:hint="eastAsia"/>
          <w:sz w:val="32"/>
          <w:szCs w:val="32"/>
        </w:rPr>
        <w:t>4.高校文化育人实现路径及方法研究</w:t>
      </w:r>
    </w:p>
    <w:p w:rsidR="00085126" w:rsidRDefault="00085126" w:rsidP="00085126">
      <w:pPr>
        <w:spacing w:line="600" w:lineRule="exact"/>
        <w:ind w:firstLineChars="200" w:firstLine="640"/>
        <w:rPr>
          <w:rFonts w:ascii="仿宋_GB2312" w:eastAsia="仿宋_GB2312" w:hint="eastAsia"/>
          <w:sz w:val="32"/>
          <w:szCs w:val="32"/>
        </w:rPr>
      </w:pPr>
      <w:r w:rsidRPr="00455DF5">
        <w:rPr>
          <w:rFonts w:ascii="仿宋_GB2312" w:eastAsia="仿宋_GB2312" w:hint="eastAsia"/>
          <w:sz w:val="32"/>
          <w:szCs w:val="32"/>
        </w:rPr>
        <w:t>1</w:t>
      </w:r>
      <w:r>
        <w:rPr>
          <w:rFonts w:ascii="仿宋_GB2312" w:eastAsia="仿宋_GB2312" w:hint="eastAsia"/>
          <w:sz w:val="32"/>
          <w:szCs w:val="32"/>
        </w:rPr>
        <w:t>5.高校网络育人实现路径及方法研究</w:t>
      </w:r>
    </w:p>
    <w:p w:rsidR="00085126" w:rsidRDefault="00085126" w:rsidP="00085126">
      <w:pPr>
        <w:spacing w:line="600" w:lineRule="exact"/>
        <w:ind w:firstLineChars="200" w:firstLine="640"/>
        <w:rPr>
          <w:rFonts w:ascii="仿宋_GB2312" w:eastAsia="仿宋_GB2312" w:hint="eastAsia"/>
          <w:sz w:val="32"/>
          <w:szCs w:val="32"/>
        </w:rPr>
      </w:pPr>
      <w:r w:rsidRPr="00455DF5">
        <w:rPr>
          <w:rFonts w:ascii="仿宋_GB2312" w:eastAsia="仿宋_GB2312" w:hint="eastAsia"/>
          <w:sz w:val="32"/>
          <w:szCs w:val="32"/>
        </w:rPr>
        <w:t>1</w:t>
      </w:r>
      <w:r>
        <w:rPr>
          <w:rFonts w:ascii="仿宋_GB2312" w:eastAsia="仿宋_GB2312" w:hint="eastAsia"/>
          <w:sz w:val="32"/>
          <w:szCs w:val="32"/>
        </w:rPr>
        <w:t>6.</w:t>
      </w:r>
      <w:r w:rsidRPr="00455DF5">
        <w:rPr>
          <w:rFonts w:ascii="仿宋_GB2312" w:eastAsia="仿宋_GB2312" w:hint="eastAsia"/>
          <w:sz w:val="32"/>
          <w:szCs w:val="32"/>
        </w:rPr>
        <w:t>高校“互联网+大思政”工作载体建设研究</w:t>
      </w:r>
    </w:p>
    <w:p w:rsidR="00085126" w:rsidRPr="00455DF5" w:rsidRDefault="00085126" w:rsidP="00085126">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17.</w:t>
      </w:r>
      <w:r w:rsidRPr="00455DF5">
        <w:rPr>
          <w:rFonts w:ascii="仿宋_GB2312" w:eastAsia="仿宋_GB2312" w:hint="eastAsia"/>
          <w:sz w:val="32"/>
          <w:szCs w:val="32"/>
        </w:rPr>
        <w:t>健全高校思想政治工作评价体系研究</w:t>
      </w:r>
    </w:p>
    <w:p w:rsidR="00085126" w:rsidRPr="00455DF5" w:rsidRDefault="00085126" w:rsidP="00085126">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18.</w:t>
      </w:r>
      <w:r w:rsidRPr="00455DF5">
        <w:rPr>
          <w:rFonts w:ascii="仿宋_GB2312" w:eastAsia="仿宋_GB2312" w:hint="eastAsia"/>
          <w:sz w:val="32"/>
          <w:szCs w:val="32"/>
        </w:rPr>
        <w:t>提升高校教师在思想政治工作中的参与度与获得感研究</w:t>
      </w:r>
    </w:p>
    <w:p w:rsidR="00085126" w:rsidRPr="00455DF5" w:rsidRDefault="00085126" w:rsidP="00085126">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19.</w:t>
      </w:r>
      <w:r w:rsidRPr="00455DF5">
        <w:rPr>
          <w:rFonts w:ascii="仿宋_GB2312" w:eastAsia="仿宋_GB2312" w:hint="eastAsia"/>
          <w:sz w:val="32"/>
          <w:szCs w:val="32"/>
        </w:rPr>
        <w:t>加强和改进高校思想政治教育工作队伍建设研究</w:t>
      </w:r>
    </w:p>
    <w:p w:rsidR="00085126" w:rsidRPr="00455DF5" w:rsidRDefault="00085126" w:rsidP="00085126">
      <w:pPr>
        <w:spacing w:line="600" w:lineRule="exact"/>
        <w:ind w:firstLine="645"/>
        <w:rPr>
          <w:rFonts w:ascii="仿宋_GB2312" w:eastAsia="仿宋_GB2312" w:hint="eastAsia"/>
          <w:sz w:val="32"/>
          <w:szCs w:val="32"/>
        </w:rPr>
      </w:pPr>
      <w:r>
        <w:rPr>
          <w:rFonts w:ascii="仿宋_GB2312" w:eastAsia="仿宋_GB2312" w:hint="eastAsia"/>
          <w:sz w:val="32"/>
          <w:szCs w:val="32"/>
        </w:rPr>
        <w:lastRenderedPageBreak/>
        <w:t>20.</w:t>
      </w:r>
      <w:r w:rsidRPr="00876091">
        <w:rPr>
          <w:rFonts w:ascii="仿宋_GB2312" w:eastAsia="仿宋_GB2312" w:hint="eastAsia"/>
          <w:sz w:val="32"/>
          <w:szCs w:val="32"/>
        </w:rPr>
        <w:t>高校思想政治理论课教师流动和退出机制研究</w:t>
      </w:r>
    </w:p>
    <w:p w:rsidR="00085126" w:rsidRDefault="00085126" w:rsidP="00085126">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21.</w:t>
      </w:r>
      <w:r w:rsidRPr="00455DF5">
        <w:rPr>
          <w:rFonts w:ascii="仿宋_GB2312" w:eastAsia="仿宋_GB2312" w:hint="eastAsia"/>
          <w:sz w:val="32"/>
          <w:szCs w:val="32"/>
        </w:rPr>
        <w:t>研究生思想政治教育内容方式方法创新研究</w:t>
      </w:r>
    </w:p>
    <w:p w:rsidR="00085126" w:rsidRPr="00455DF5" w:rsidRDefault="00085126" w:rsidP="00085126">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22.</w:t>
      </w:r>
      <w:r w:rsidRPr="00455DF5">
        <w:rPr>
          <w:rFonts w:ascii="仿宋_GB2312" w:eastAsia="仿宋_GB2312" w:hint="eastAsia"/>
          <w:sz w:val="32"/>
          <w:szCs w:val="32"/>
        </w:rPr>
        <w:t>高校突发网络公共事件应对策略研究</w:t>
      </w:r>
    </w:p>
    <w:p w:rsidR="00085126" w:rsidRPr="00455DF5" w:rsidRDefault="00085126" w:rsidP="00085126">
      <w:pPr>
        <w:spacing w:line="600" w:lineRule="exact"/>
        <w:ind w:firstLineChars="200" w:firstLine="640"/>
        <w:rPr>
          <w:rFonts w:ascii="仿宋_GB2312" w:eastAsia="仿宋_GB2312" w:hint="eastAsia"/>
          <w:sz w:val="32"/>
          <w:szCs w:val="32"/>
        </w:rPr>
      </w:pPr>
      <w:r w:rsidRPr="00455DF5">
        <w:rPr>
          <w:rFonts w:ascii="仿宋_GB2312" w:eastAsia="仿宋_GB2312" w:hint="eastAsia"/>
          <w:sz w:val="32"/>
          <w:szCs w:val="32"/>
        </w:rPr>
        <w:t>2</w:t>
      </w:r>
      <w:r>
        <w:rPr>
          <w:rFonts w:ascii="仿宋_GB2312" w:eastAsia="仿宋_GB2312" w:hint="eastAsia"/>
          <w:sz w:val="32"/>
          <w:szCs w:val="32"/>
        </w:rPr>
        <w:t>3.</w:t>
      </w:r>
      <w:r w:rsidRPr="00455DF5">
        <w:rPr>
          <w:rFonts w:ascii="仿宋_GB2312" w:eastAsia="仿宋_GB2312" w:hint="eastAsia"/>
          <w:sz w:val="32"/>
          <w:szCs w:val="32"/>
        </w:rPr>
        <w:t>大学生法治观念和规矩意识养成研究</w:t>
      </w:r>
    </w:p>
    <w:p w:rsidR="00085126" w:rsidRPr="00455DF5" w:rsidRDefault="00085126" w:rsidP="00085126">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24.</w:t>
      </w:r>
      <w:r w:rsidRPr="00455DF5">
        <w:rPr>
          <w:rFonts w:ascii="仿宋_GB2312" w:eastAsia="仿宋_GB2312" w:hint="eastAsia"/>
          <w:sz w:val="32"/>
          <w:szCs w:val="32"/>
        </w:rPr>
        <w:t>新媒体时代大学生网络意见表达与正向引导研究</w:t>
      </w:r>
    </w:p>
    <w:p w:rsidR="00085126" w:rsidRPr="00455DF5" w:rsidRDefault="00085126" w:rsidP="00085126">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25.</w:t>
      </w:r>
      <w:r w:rsidRPr="00455DF5">
        <w:rPr>
          <w:rFonts w:ascii="仿宋_GB2312" w:eastAsia="仿宋_GB2312" w:hint="eastAsia"/>
          <w:sz w:val="32"/>
          <w:szCs w:val="32"/>
        </w:rPr>
        <w:t>大学生就业价值取向变化特点及引导研究</w:t>
      </w:r>
    </w:p>
    <w:p w:rsidR="00085126" w:rsidRDefault="00085126" w:rsidP="00085126">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26.</w:t>
      </w:r>
      <w:r w:rsidRPr="00455DF5">
        <w:rPr>
          <w:rFonts w:ascii="仿宋_GB2312" w:eastAsia="仿宋_GB2312" w:hint="eastAsia"/>
          <w:sz w:val="32"/>
          <w:szCs w:val="32"/>
        </w:rPr>
        <w:t>高校重点马克思主义学院示范引领作用发挥研究</w:t>
      </w:r>
    </w:p>
    <w:p w:rsidR="00085126" w:rsidRPr="00455DF5" w:rsidRDefault="00085126" w:rsidP="00085126">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27.</w:t>
      </w:r>
      <w:r w:rsidRPr="00455DF5">
        <w:rPr>
          <w:rFonts w:ascii="仿宋_GB2312" w:eastAsia="仿宋_GB2312" w:hint="eastAsia"/>
          <w:sz w:val="32"/>
          <w:szCs w:val="32"/>
        </w:rPr>
        <w:t>高校思想政治理论课考核评价方式方法创新研究</w:t>
      </w:r>
    </w:p>
    <w:p w:rsidR="00085126" w:rsidRDefault="00085126" w:rsidP="00085126">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28.</w:t>
      </w:r>
      <w:r w:rsidRPr="00455DF5">
        <w:rPr>
          <w:rFonts w:ascii="仿宋_GB2312" w:eastAsia="仿宋_GB2312" w:hint="eastAsia"/>
          <w:sz w:val="32"/>
          <w:szCs w:val="32"/>
        </w:rPr>
        <w:t>高校思想政治理论课与专业课程协同育人研究</w:t>
      </w:r>
    </w:p>
    <w:p w:rsidR="00085126" w:rsidRPr="00455DF5" w:rsidRDefault="00085126" w:rsidP="00085126">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29.</w:t>
      </w:r>
      <w:r w:rsidRPr="00455DF5">
        <w:rPr>
          <w:rFonts w:ascii="仿宋_GB2312" w:eastAsia="仿宋_GB2312" w:hint="eastAsia"/>
          <w:sz w:val="32"/>
          <w:szCs w:val="32"/>
        </w:rPr>
        <w:t>高校形势与政策教育方法创新研究</w:t>
      </w:r>
    </w:p>
    <w:p w:rsidR="00085126" w:rsidRPr="00455DF5" w:rsidRDefault="00085126" w:rsidP="00085126">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30.</w:t>
      </w:r>
      <w:r w:rsidRPr="00455DF5">
        <w:rPr>
          <w:rFonts w:ascii="仿宋_GB2312" w:eastAsia="仿宋_GB2312" w:hint="eastAsia"/>
          <w:sz w:val="32"/>
          <w:szCs w:val="32"/>
        </w:rPr>
        <w:t>高校和谐校园建设研究</w:t>
      </w:r>
    </w:p>
    <w:p w:rsidR="00085126" w:rsidRPr="00455DF5" w:rsidRDefault="00085126" w:rsidP="00085126">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31.大数据视域下思想政治教育亲和力与针对性提升路径研究</w:t>
      </w:r>
    </w:p>
    <w:p w:rsidR="00085126" w:rsidRPr="00455DF5" w:rsidRDefault="00085126" w:rsidP="00085126">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32.自媒体时代高校主流意识形态认同培育研究</w:t>
      </w:r>
    </w:p>
    <w:p w:rsidR="00085126" w:rsidRPr="00455DF5" w:rsidRDefault="00085126" w:rsidP="00085126">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33.基于大数据的高校思想政治教育工作新媒体平台建设研究——以山东省高校为例</w:t>
      </w:r>
    </w:p>
    <w:p w:rsidR="00085126" w:rsidRPr="001F4F45" w:rsidRDefault="00085126" w:rsidP="00085126">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34.</w:t>
      </w:r>
      <w:r w:rsidRPr="00455DF5">
        <w:rPr>
          <w:rFonts w:ascii="仿宋_GB2312" w:eastAsia="仿宋_GB2312" w:hint="eastAsia"/>
          <w:sz w:val="32"/>
          <w:szCs w:val="32"/>
        </w:rPr>
        <w:t>高校基层党组织改革创新与作用发挥研究</w:t>
      </w:r>
      <w:r>
        <w:rPr>
          <w:rFonts w:ascii="仿宋_GB2312" w:eastAsia="仿宋_GB2312" w:hint="eastAsia"/>
          <w:sz w:val="32"/>
          <w:szCs w:val="32"/>
        </w:rPr>
        <w:t>（凝聚力建设研究）</w:t>
      </w:r>
    </w:p>
    <w:p w:rsidR="00085126" w:rsidRDefault="00085126" w:rsidP="00085126">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35.</w:t>
      </w:r>
      <w:r w:rsidRPr="001F4F45">
        <w:rPr>
          <w:rFonts w:ascii="仿宋_GB2312" w:eastAsia="仿宋_GB2312" w:hint="eastAsia"/>
          <w:sz w:val="32"/>
          <w:szCs w:val="32"/>
        </w:rPr>
        <w:t>高校党建工作标准体系建设研究</w:t>
      </w:r>
    </w:p>
    <w:p w:rsidR="00085126" w:rsidRPr="001F4F45" w:rsidRDefault="00085126" w:rsidP="00085126">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36.</w:t>
      </w:r>
      <w:r w:rsidRPr="001F4F45">
        <w:rPr>
          <w:rFonts w:ascii="仿宋_GB2312" w:eastAsia="仿宋_GB2312" w:hint="eastAsia"/>
          <w:sz w:val="32"/>
          <w:szCs w:val="32"/>
        </w:rPr>
        <w:t>新形势下高校过硬党支部建设研究</w:t>
      </w:r>
    </w:p>
    <w:p w:rsidR="00085126" w:rsidRPr="001F4F45" w:rsidRDefault="00085126" w:rsidP="00085126">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37.</w:t>
      </w:r>
      <w:r w:rsidRPr="001F4F45">
        <w:rPr>
          <w:rFonts w:ascii="仿宋_GB2312" w:eastAsia="仿宋_GB2312" w:hint="eastAsia"/>
          <w:sz w:val="32"/>
          <w:szCs w:val="32"/>
        </w:rPr>
        <w:t>高校党建工作与业务工作有机融合研究</w:t>
      </w:r>
    </w:p>
    <w:p w:rsidR="00085126" w:rsidRPr="001F4F45" w:rsidRDefault="00085126" w:rsidP="00085126">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38.</w:t>
      </w:r>
      <w:r w:rsidRPr="001F4F45">
        <w:rPr>
          <w:rFonts w:ascii="仿宋_GB2312" w:eastAsia="仿宋_GB2312" w:hint="eastAsia"/>
          <w:sz w:val="32"/>
          <w:szCs w:val="32"/>
        </w:rPr>
        <w:t>高校院（系）党政联席会议制度运行实践研究</w:t>
      </w:r>
    </w:p>
    <w:p w:rsidR="00085126" w:rsidRPr="001F4F45" w:rsidRDefault="00085126" w:rsidP="00085126">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39.</w:t>
      </w:r>
      <w:r w:rsidRPr="001F4F45">
        <w:rPr>
          <w:rFonts w:ascii="仿宋_GB2312" w:eastAsia="仿宋_GB2312" w:hint="eastAsia"/>
          <w:sz w:val="32"/>
          <w:szCs w:val="32"/>
        </w:rPr>
        <w:t>高校“互联网+党建”创新研究</w:t>
      </w:r>
    </w:p>
    <w:p w:rsidR="00085126" w:rsidRPr="0093599E" w:rsidRDefault="00085126" w:rsidP="00085126">
      <w:pPr>
        <w:spacing w:line="600" w:lineRule="exact"/>
        <w:ind w:firstLineChars="200" w:firstLine="640"/>
        <w:rPr>
          <w:rFonts w:ascii="仿宋_GB2312" w:eastAsia="仿宋_GB2312"/>
          <w:sz w:val="32"/>
          <w:szCs w:val="32"/>
        </w:rPr>
      </w:pPr>
      <w:r>
        <w:rPr>
          <w:rFonts w:ascii="仿宋_GB2312" w:eastAsia="仿宋_GB2312" w:hint="eastAsia"/>
          <w:sz w:val="32"/>
          <w:szCs w:val="32"/>
        </w:rPr>
        <w:t>40.</w:t>
      </w:r>
      <w:r w:rsidRPr="00455DF5">
        <w:rPr>
          <w:rFonts w:ascii="仿宋_GB2312" w:eastAsia="仿宋_GB2312" w:hint="eastAsia"/>
          <w:sz w:val="32"/>
          <w:szCs w:val="32"/>
        </w:rPr>
        <w:t>民办高校党建工作规范化研究</w:t>
      </w:r>
    </w:p>
    <w:p w:rsidR="00085126" w:rsidRDefault="00085126" w:rsidP="00085126">
      <w:pPr>
        <w:widowControl/>
        <w:spacing w:line="600" w:lineRule="exact"/>
        <w:ind w:firstLineChars="200" w:firstLine="643"/>
        <w:rPr>
          <w:rFonts w:ascii="黑体" w:eastAsia="黑体" w:hAnsi="宋体" w:hint="eastAsia"/>
          <w:b/>
          <w:color w:val="000000"/>
          <w:sz w:val="32"/>
          <w:szCs w:val="32"/>
        </w:rPr>
      </w:pPr>
      <w:r>
        <w:rPr>
          <w:rFonts w:ascii="黑体" w:eastAsia="黑体" w:hAnsi="宋体" w:hint="eastAsia"/>
          <w:b/>
          <w:color w:val="000000"/>
          <w:sz w:val="32"/>
          <w:szCs w:val="32"/>
        </w:rPr>
        <w:t>六、青年学者重点培养计划研究专项选题</w:t>
      </w:r>
    </w:p>
    <w:p w:rsidR="00085126" w:rsidRPr="00831F87" w:rsidRDefault="00085126" w:rsidP="00085126">
      <w:pPr>
        <w:spacing w:line="600" w:lineRule="exact"/>
        <w:ind w:firstLine="640"/>
        <w:rPr>
          <w:rFonts w:ascii="楷体_GB2312" w:eastAsia="楷体_GB2312" w:hAnsi="仿宋" w:cs="仿宋" w:hint="eastAsia"/>
          <w:color w:val="000000"/>
          <w:sz w:val="32"/>
          <w:szCs w:val="32"/>
        </w:rPr>
      </w:pPr>
      <w:r w:rsidRPr="00831F87">
        <w:rPr>
          <w:rFonts w:ascii="楷体_GB2312" w:eastAsia="楷体_GB2312" w:hAnsi="仿宋" w:cs="仿宋" w:hint="eastAsia"/>
          <w:color w:val="000000"/>
          <w:sz w:val="32"/>
          <w:szCs w:val="32"/>
        </w:rPr>
        <w:t>本专项选题确立的是主要研究内容和研究方向，申报者可结合学科特点，参考所列选题的方向、范围和领域或结合本人已有的研究基础和方向自拟题目进行申报。基础研究要力求具有原创性、开拓性和较高的学术思想价值，应用研究要具有现实性、针对性和较强的决策参考价值。</w:t>
      </w:r>
    </w:p>
    <w:p w:rsidR="00085126" w:rsidRPr="00504F31" w:rsidRDefault="00085126" w:rsidP="00085126">
      <w:pPr>
        <w:spacing w:line="600" w:lineRule="exact"/>
        <w:ind w:firstLineChars="200" w:firstLine="640"/>
        <w:rPr>
          <w:rFonts w:ascii="仿宋_GB2312" w:eastAsia="仿宋_GB2312" w:hint="eastAsia"/>
          <w:sz w:val="32"/>
          <w:szCs w:val="32"/>
        </w:rPr>
      </w:pPr>
      <w:r w:rsidRPr="00504F31">
        <w:rPr>
          <w:rFonts w:ascii="仿宋_GB2312" w:eastAsia="仿宋_GB2312" w:hint="eastAsia"/>
          <w:sz w:val="32"/>
          <w:szCs w:val="32"/>
        </w:rPr>
        <w:t>1.习近平总书记关于加快构建中国特色哲学社会科学思想研究</w:t>
      </w:r>
    </w:p>
    <w:p w:rsidR="00085126" w:rsidRPr="00504F31" w:rsidRDefault="00085126" w:rsidP="00085126">
      <w:pPr>
        <w:spacing w:line="600" w:lineRule="exact"/>
        <w:ind w:firstLineChars="200" w:firstLine="640"/>
        <w:rPr>
          <w:rFonts w:ascii="仿宋_GB2312" w:eastAsia="仿宋_GB2312" w:hint="eastAsia"/>
          <w:sz w:val="32"/>
          <w:szCs w:val="32"/>
        </w:rPr>
      </w:pPr>
      <w:r w:rsidRPr="00504F31">
        <w:rPr>
          <w:rFonts w:ascii="仿宋_GB2312" w:eastAsia="仿宋_GB2312" w:hint="eastAsia"/>
          <w:sz w:val="32"/>
          <w:szCs w:val="32"/>
        </w:rPr>
        <w:t>2.习近平总书记关于加强和规范党内政治生活思想研究</w:t>
      </w:r>
    </w:p>
    <w:p w:rsidR="00085126" w:rsidRPr="00714732" w:rsidRDefault="00085126" w:rsidP="00085126">
      <w:pPr>
        <w:spacing w:line="600" w:lineRule="exact"/>
        <w:ind w:firstLineChars="200" w:firstLine="640"/>
        <w:rPr>
          <w:rFonts w:ascii="仿宋_GB2312" w:eastAsia="仿宋_GB2312" w:hint="eastAsia"/>
          <w:sz w:val="32"/>
          <w:szCs w:val="32"/>
        </w:rPr>
      </w:pPr>
      <w:r w:rsidRPr="00714732">
        <w:rPr>
          <w:rFonts w:ascii="仿宋_GB2312" w:eastAsia="仿宋_GB2312" w:hint="eastAsia"/>
          <w:sz w:val="32"/>
          <w:szCs w:val="32"/>
        </w:rPr>
        <w:t>3.</w:t>
      </w:r>
      <w:r w:rsidRPr="00504F31">
        <w:rPr>
          <w:rFonts w:ascii="仿宋_GB2312" w:eastAsia="仿宋_GB2312" w:hint="eastAsia"/>
          <w:sz w:val="32"/>
          <w:szCs w:val="32"/>
        </w:rPr>
        <w:t>贯彻落实新发展理念与党的建设制度改革研究</w:t>
      </w:r>
    </w:p>
    <w:p w:rsidR="00085126" w:rsidRPr="00714732" w:rsidRDefault="00085126" w:rsidP="00085126">
      <w:pPr>
        <w:spacing w:line="600" w:lineRule="exact"/>
        <w:ind w:firstLineChars="200" w:firstLine="640"/>
        <w:rPr>
          <w:rFonts w:ascii="仿宋_GB2312" w:eastAsia="仿宋_GB2312" w:hint="eastAsia"/>
          <w:sz w:val="32"/>
          <w:szCs w:val="32"/>
        </w:rPr>
      </w:pPr>
      <w:r w:rsidRPr="00714732">
        <w:rPr>
          <w:rFonts w:ascii="仿宋_GB2312" w:eastAsia="仿宋_GB2312" w:hint="eastAsia"/>
          <w:sz w:val="32"/>
          <w:szCs w:val="32"/>
        </w:rPr>
        <w:t>4.</w:t>
      </w:r>
      <w:r w:rsidRPr="00504F31">
        <w:rPr>
          <w:rFonts w:ascii="仿宋_GB2312" w:eastAsia="仿宋_GB2312" w:hint="eastAsia"/>
          <w:sz w:val="32"/>
          <w:szCs w:val="32"/>
        </w:rPr>
        <w:t>开展文化涵育核心价值观行动 深化文明创建活动研究</w:t>
      </w:r>
    </w:p>
    <w:p w:rsidR="00085126" w:rsidRPr="00714732" w:rsidRDefault="00085126" w:rsidP="00085126">
      <w:pPr>
        <w:spacing w:line="600" w:lineRule="exact"/>
        <w:ind w:firstLineChars="200" w:firstLine="640"/>
        <w:rPr>
          <w:rFonts w:ascii="仿宋_GB2312" w:eastAsia="仿宋_GB2312" w:hint="eastAsia"/>
          <w:sz w:val="32"/>
          <w:szCs w:val="32"/>
        </w:rPr>
      </w:pPr>
      <w:r w:rsidRPr="00714732">
        <w:rPr>
          <w:rFonts w:ascii="仿宋_GB2312" w:eastAsia="仿宋_GB2312" w:hint="eastAsia"/>
          <w:sz w:val="32"/>
          <w:szCs w:val="32"/>
        </w:rPr>
        <w:t>5.</w:t>
      </w:r>
      <w:r w:rsidRPr="00504F31">
        <w:rPr>
          <w:rFonts w:ascii="仿宋_GB2312" w:eastAsia="仿宋_GB2312" w:hint="eastAsia"/>
          <w:sz w:val="32"/>
          <w:szCs w:val="32"/>
        </w:rPr>
        <w:t>山东优秀文化融入高校思想政治工作研究</w:t>
      </w:r>
    </w:p>
    <w:p w:rsidR="00085126" w:rsidRDefault="00085126" w:rsidP="00085126">
      <w:pPr>
        <w:spacing w:line="600" w:lineRule="exact"/>
        <w:ind w:firstLineChars="200" w:firstLine="640"/>
        <w:rPr>
          <w:rFonts w:ascii="仿宋_GB2312" w:eastAsia="仿宋_GB2312" w:hint="eastAsia"/>
          <w:sz w:val="32"/>
          <w:szCs w:val="32"/>
        </w:rPr>
      </w:pPr>
      <w:r w:rsidRPr="00714732">
        <w:rPr>
          <w:rFonts w:ascii="仿宋_GB2312" w:eastAsia="仿宋_GB2312" w:hint="eastAsia"/>
          <w:sz w:val="32"/>
          <w:szCs w:val="32"/>
        </w:rPr>
        <w:t>6</w:t>
      </w:r>
      <w:r w:rsidRPr="00504F31">
        <w:rPr>
          <w:rFonts w:ascii="仿宋_GB2312" w:eastAsia="仿宋_GB2312" w:hint="eastAsia"/>
          <w:sz w:val="32"/>
          <w:szCs w:val="32"/>
        </w:rPr>
        <w:t>.建设济南新旧动能转换先行区思路对策研究</w:t>
      </w:r>
    </w:p>
    <w:p w:rsidR="00085126" w:rsidRPr="00504F31" w:rsidRDefault="00085126" w:rsidP="00085126">
      <w:pPr>
        <w:spacing w:line="600" w:lineRule="exact"/>
        <w:ind w:firstLineChars="200" w:firstLine="640"/>
        <w:rPr>
          <w:rFonts w:ascii="仿宋_GB2312" w:eastAsia="仿宋_GB2312" w:hint="eastAsia"/>
          <w:sz w:val="32"/>
          <w:szCs w:val="32"/>
        </w:rPr>
      </w:pPr>
      <w:r w:rsidRPr="00504F31">
        <w:rPr>
          <w:rFonts w:ascii="仿宋_GB2312" w:eastAsia="仿宋_GB2312" w:hint="eastAsia"/>
          <w:sz w:val="32"/>
          <w:szCs w:val="32"/>
        </w:rPr>
        <w:t>7.</w:t>
      </w:r>
      <w:r>
        <w:rPr>
          <w:rFonts w:ascii="仿宋_GB2312" w:eastAsia="仿宋_GB2312" w:hint="eastAsia"/>
          <w:sz w:val="32"/>
          <w:szCs w:val="32"/>
        </w:rPr>
        <w:t>网络文化治理综合研究</w:t>
      </w:r>
    </w:p>
    <w:p w:rsidR="00085126" w:rsidRDefault="00085126" w:rsidP="00085126">
      <w:pPr>
        <w:spacing w:line="600" w:lineRule="exact"/>
        <w:ind w:firstLineChars="200" w:firstLine="640"/>
        <w:rPr>
          <w:rFonts w:ascii="仿宋_GB2312" w:eastAsia="仿宋_GB2312" w:hint="eastAsia"/>
          <w:sz w:val="32"/>
          <w:szCs w:val="32"/>
        </w:rPr>
      </w:pPr>
      <w:r w:rsidRPr="00504F31">
        <w:rPr>
          <w:rFonts w:ascii="仿宋_GB2312" w:eastAsia="仿宋_GB2312" w:hint="eastAsia"/>
          <w:sz w:val="32"/>
          <w:szCs w:val="32"/>
        </w:rPr>
        <w:t>8.</w:t>
      </w:r>
      <w:r>
        <w:rPr>
          <w:rFonts w:ascii="仿宋_GB2312" w:eastAsia="仿宋_GB2312" w:hint="eastAsia"/>
          <w:sz w:val="32"/>
          <w:szCs w:val="32"/>
        </w:rPr>
        <w:t>山东传统音乐的风格特征及其传播研究</w:t>
      </w:r>
    </w:p>
    <w:p w:rsidR="00085126" w:rsidRDefault="00085126" w:rsidP="00085126">
      <w:pPr>
        <w:spacing w:line="600" w:lineRule="exact"/>
        <w:ind w:firstLineChars="200" w:firstLine="640"/>
        <w:rPr>
          <w:rFonts w:ascii="仿宋_GB2312" w:eastAsia="仿宋_GB2312" w:hint="eastAsia"/>
          <w:sz w:val="32"/>
          <w:szCs w:val="32"/>
        </w:rPr>
      </w:pPr>
      <w:r w:rsidRPr="00504F31">
        <w:rPr>
          <w:rFonts w:ascii="仿宋_GB2312" w:eastAsia="仿宋_GB2312" w:hint="eastAsia"/>
          <w:sz w:val="32"/>
          <w:szCs w:val="32"/>
        </w:rPr>
        <w:t>9.</w:t>
      </w:r>
      <w:r>
        <w:rPr>
          <w:rFonts w:ascii="仿宋_GB2312" w:eastAsia="仿宋_GB2312" w:hint="eastAsia"/>
          <w:sz w:val="32"/>
          <w:szCs w:val="32"/>
        </w:rPr>
        <w:t>民族传统体育与健康促进研究</w:t>
      </w:r>
    </w:p>
    <w:p w:rsidR="00085126" w:rsidRPr="00714732" w:rsidRDefault="00085126" w:rsidP="00085126">
      <w:pPr>
        <w:spacing w:line="600" w:lineRule="exact"/>
        <w:ind w:firstLineChars="200" w:firstLine="640"/>
        <w:rPr>
          <w:rFonts w:ascii="仿宋_GB2312" w:eastAsia="仿宋_GB2312" w:hint="eastAsia"/>
          <w:sz w:val="32"/>
          <w:szCs w:val="32"/>
        </w:rPr>
      </w:pPr>
      <w:r w:rsidRPr="00714732">
        <w:rPr>
          <w:rFonts w:ascii="仿宋_GB2312" w:eastAsia="仿宋_GB2312" w:hint="eastAsia"/>
          <w:sz w:val="32"/>
          <w:szCs w:val="32"/>
        </w:rPr>
        <w:t>10.</w:t>
      </w:r>
      <w:r>
        <w:rPr>
          <w:rFonts w:ascii="仿宋_GB2312" w:eastAsia="仿宋_GB2312" w:hint="eastAsia"/>
          <w:sz w:val="32"/>
          <w:szCs w:val="32"/>
        </w:rPr>
        <w:t>坚持立德树人 推进德育课程一体化研究</w:t>
      </w:r>
    </w:p>
    <w:p w:rsidR="00085126" w:rsidRPr="006706C6" w:rsidRDefault="00085126" w:rsidP="00085126">
      <w:pPr>
        <w:spacing w:line="600" w:lineRule="exact"/>
        <w:ind w:firstLineChars="200" w:firstLine="640"/>
        <w:rPr>
          <w:rFonts w:ascii="仿宋_GB2312" w:eastAsia="仿宋_GB2312" w:hint="eastAsia"/>
          <w:sz w:val="32"/>
          <w:szCs w:val="32"/>
        </w:rPr>
      </w:pPr>
      <w:r w:rsidRPr="00504F31">
        <w:rPr>
          <w:rFonts w:ascii="仿宋_GB2312" w:eastAsia="仿宋_GB2312" w:hint="eastAsia"/>
          <w:sz w:val="32"/>
          <w:szCs w:val="32"/>
        </w:rPr>
        <w:t>11.</w:t>
      </w:r>
      <w:r>
        <w:rPr>
          <w:rFonts w:ascii="仿宋_GB2312" w:eastAsia="仿宋_GB2312" w:hint="eastAsia"/>
          <w:sz w:val="32"/>
          <w:szCs w:val="32"/>
        </w:rPr>
        <w:t>创新人才培养模式 加快建设“双一流”和高水平应用型大学研究</w:t>
      </w:r>
    </w:p>
    <w:p w:rsidR="00085126" w:rsidRPr="00504F31" w:rsidRDefault="00085126" w:rsidP="00085126">
      <w:pPr>
        <w:spacing w:line="600" w:lineRule="exact"/>
        <w:ind w:firstLineChars="200" w:firstLine="640"/>
        <w:rPr>
          <w:rFonts w:ascii="仿宋_GB2312" w:eastAsia="仿宋_GB2312" w:hint="eastAsia"/>
          <w:sz w:val="32"/>
          <w:szCs w:val="32"/>
        </w:rPr>
      </w:pPr>
      <w:r w:rsidRPr="00504F31">
        <w:rPr>
          <w:rFonts w:ascii="仿宋_GB2312" w:eastAsia="仿宋_GB2312" w:hint="eastAsia"/>
          <w:sz w:val="32"/>
          <w:szCs w:val="32"/>
        </w:rPr>
        <w:t>12.提升山东省实体经济供给质量思路对策研究</w:t>
      </w:r>
    </w:p>
    <w:p w:rsidR="00085126" w:rsidRPr="00504F31" w:rsidRDefault="00085126" w:rsidP="00085126">
      <w:pPr>
        <w:spacing w:line="600" w:lineRule="exact"/>
        <w:ind w:firstLineChars="200" w:firstLine="640"/>
        <w:rPr>
          <w:rFonts w:ascii="仿宋_GB2312" w:eastAsia="仿宋_GB2312" w:hint="eastAsia"/>
          <w:sz w:val="32"/>
          <w:szCs w:val="32"/>
        </w:rPr>
      </w:pPr>
      <w:r w:rsidRPr="00504F31">
        <w:rPr>
          <w:rFonts w:ascii="仿宋_GB2312" w:eastAsia="仿宋_GB2312" w:hint="eastAsia"/>
          <w:sz w:val="32"/>
          <w:szCs w:val="32"/>
        </w:rPr>
        <w:lastRenderedPageBreak/>
        <w:t>13.以“四新”促“四化”：理论逻辑与实践路径</w:t>
      </w:r>
    </w:p>
    <w:p w:rsidR="00085126" w:rsidRPr="00504F31" w:rsidRDefault="00085126" w:rsidP="00085126">
      <w:pPr>
        <w:spacing w:line="600" w:lineRule="exact"/>
        <w:ind w:firstLineChars="200" w:firstLine="640"/>
        <w:rPr>
          <w:rFonts w:ascii="仿宋_GB2312" w:eastAsia="仿宋_GB2312" w:hint="eastAsia"/>
          <w:sz w:val="32"/>
          <w:szCs w:val="32"/>
        </w:rPr>
      </w:pPr>
      <w:r w:rsidRPr="00504F31">
        <w:rPr>
          <w:rFonts w:ascii="仿宋_GB2312" w:eastAsia="仿宋_GB2312" w:hint="eastAsia"/>
          <w:sz w:val="32"/>
          <w:szCs w:val="32"/>
        </w:rPr>
        <w:t>14.山东省“四新”经济的发展现状、特点与重点研究领域</w:t>
      </w:r>
    </w:p>
    <w:p w:rsidR="00085126" w:rsidRPr="00504F31" w:rsidRDefault="00085126" w:rsidP="00085126">
      <w:pPr>
        <w:spacing w:line="600" w:lineRule="exact"/>
        <w:ind w:firstLineChars="200" w:firstLine="640"/>
        <w:rPr>
          <w:rFonts w:ascii="仿宋_GB2312" w:eastAsia="仿宋_GB2312" w:hint="eastAsia"/>
          <w:sz w:val="32"/>
          <w:szCs w:val="32"/>
        </w:rPr>
      </w:pPr>
      <w:r w:rsidRPr="00504F31">
        <w:rPr>
          <w:rFonts w:ascii="仿宋_GB2312" w:eastAsia="仿宋_GB2312" w:hint="eastAsia"/>
          <w:sz w:val="32"/>
          <w:szCs w:val="32"/>
        </w:rPr>
        <w:t>15.深化山东省国有企业混合所有制改革路径研究</w:t>
      </w:r>
    </w:p>
    <w:p w:rsidR="00085126" w:rsidRPr="00504F31" w:rsidRDefault="00085126" w:rsidP="00085126">
      <w:pPr>
        <w:spacing w:line="600" w:lineRule="exact"/>
        <w:ind w:firstLineChars="200" w:firstLine="640"/>
        <w:rPr>
          <w:rFonts w:ascii="仿宋_GB2312" w:eastAsia="仿宋_GB2312" w:hint="eastAsia"/>
          <w:sz w:val="32"/>
          <w:szCs w:val="32"/>
        </w:rPr>
      </w:pPr>
      <w:r w:rsidRPr="00504F31">
        <w:rPr>
          <w:rFonts w:ascii="仿宋_GB2312" w:eastAsia="仿宋_GB2312" w:hint="eastAsia"/>
          <w:sz w:val="32"/>
          <w:szCs w:val="32"/>
        </w:rPr>
        <w:t>16.推进山东省品牌高端化建设战略研究</w:t>
      </w:r>
    </w:p>
    <w:p w:rsidR="00085126" w:rsidRPr="00504F31" w:rsidRDefault="00085126" w:rsidP="00085126">
      <w:pPr>
        <w:spacing w:line="600" w:lineRule="exact"/>
        <w:ind w:firstLineChars="200" w:firstLine="640"/>
        <w:rPr>
          <w:rFonts w:ascii="仿宋_GB2312" w:eastAsia="仿宋_GB2312" w:hint="eastAsia"/>
          <w:sz w:val="32"/>
          <w:szCs w:val="32"/>
        </w:rPr>
      </w:pPr>
      <w:r w:rsidRPr="00504F31">
        <w:rPr>
          <w:rFonts w:ascii="仿宋_GB2312" w:eastAsia="仿宋_GB2312" w:hint="eastAsia"/>
          <w:sz w:val="32"/>
          <w:szCs w:val="32"/>
        </w:rPr>
        <w:t>17.增创山东省开放型经济发展新优势路径研究</w:t>
      </w:r>
    </w:p>
    <w:p w:rsidR="00085126" w:rsidRPr="00504F31" w:rsidRDefault="00085126" w:rsidP="00085126">
      <w:pPr>
        <w:spacing w:line="600" w:lineRule="exact"/>
        <w:ind w:firstLineChars="200" w:firstLine="640"/>
        <w:rPr>
          <w:rFonts w:ascii="仿宋_GB2312" w:eastAsia="仿宋_GB2312" w:hint="eastAsia"/>
          <w:sz w:val="32"/>
          <w:szCs w:val="32"/>
        </w:rPr>
      </w:pPr>
      <w:r w:rsidRPr="00504F31">
        <w:rPr>
          <w:rFonts w:ascii="仿宋_GB2312" w:eastAsia="仿宋_GB2312" w:hint="eastAsia"/>
          <w:sz w:val="32"/>
          <w:szCs w:val="32"/>
        </w:rPr>
        <w:t>18.培育农业“新六产”的有效模式研究</w:t>
      </w:r>
    </w:p>
    <w:p w:rsidR="00085126" w:rsidRPr="00504F31" w:rsidRDefault="00085126" w:rsidP="00085126">
      <w:pPr>
        <w:spacing w:line="600" w:lineRule="exact"/>
        <w:ind w:firstLineChars="200" w:firstLine="640"/>
        <w:rPr>
          <w:rFonts w:ascii="仿宋_GB2312" w:eastAsia="仿宋_GB2312" w:hint="eastAsia"/>
          <w:sz w:val="32"/>
          <w:szCs w:val="32"/>
        </w:rPr>
      </w:pPr>
      <w:r w:rsidRPr="00504F31">
        <w:rPr>
          <w:rFonts w:ascii="仿宋_GB2312" w:eastAsia="仿宋_GB2312" w:hint="eastAsia"/>
          <w:sz w:val="32"/>
          <w:szCs w:val="32"/>
        </w:rPr>
        <w:t>19.山东省农产品地理标志在现代农业体系构建中示范效应研究</w:t>
      </w:r>
    </w:p>
    <w:p w:rsidR="00085126" w:rsidRPr="00504F31" w:rsidRDefault="00085126" w:rsidP="00085126">
      <w:pPr>
        <w:spacing w:line="600" w:lineRule="exact"/>
        <w:ind w:firstLineChars="200" w:firstLine="640"/>
        <w:rPr>
          <w:rFonts w:ascii="仿宋_GB2312" w:eastAsia="仿宋_GB2312" w:hint="eastAsia"/>
          <w:sz w:val="32"/>
          <w:szCs w:val="32"/>
        </w:rPr>
      </w:pPr>
      <w:r w:rsidRPr="00504F31">
        <w:rPr>
          <w:rFonts w:ascii="仿宋_GB2312" w:eastAsia="仿宋_GB2312" w:hint="eastAsia"/>
          <w:sz w:val="32"/>
          <w:szCs w:val="32"/>
        </w:rPr>
        <w:t>20.供给侧结构性改革背景下品牌农业政策评价研究</w:t>
      </w:r>
    </w:p>
    <w:p w:rsidR="00085126" w:rsidRPr="00504F31" w:rsidRDefault="00085126" w:rsidP="00085126">
      <w:pPr>
        <w:spacing w:line="600" w:lineRule="exact"/>
        <w:ind w:firstLineChars="200" w:firstLine="640"/>
        <w:rPr>
          <w:rFonts w:ascii="仿宋_GB2312" w:eastAsia="仿宋_GB2312" w:hint="eastAsia"/>
          <w:sz w:val="32"/>
          <w:szCs w:val="32"/>
        </w:rPr>
      </w:pPr>
      <w:r w:rsidRPr="00504F31">
        <w:rPr>
          <w:rFonts w:ascii="仿宋_GB2312" w:eastAsia="仿宋_GB2312" w:hint="eastAsia"/>
          <w:sz w:val="32"/>
          <w:szCs w:val="32"/>
        </w:rPr>
        <w:t>21.山东省国有资本投资运营平台创新发展研究</w:t>
      </w:r>
    </w:p>
    <w:p w:rsidR="00085126" w:rsidRPr="00504F31" w:rsidRDefault="00085126" w:rsidP="00085126">
      <w:pPr>
        <w:spacing w:line="600" w:lineRule="exact"/>
        <w:ind w:firstLineChars="200" w:firstLine="640"/>
        <w:rPr>
          <w:rFonts w:ascii="仿宋_GB2312" w:eastAsia="仿宋_GB2312" w:hint="eastAsia"/>
          <w:sz w:val="32"/>
          <w:szCs w:val="32"/>
        </w:rPr>
      </w:pPr>
      <w:r w:rsidRPr="00504F31">
        <w:rPr>
          <w:rFonts w:ascii="仿宋_GB2312" w:eastAsia="仿宋_GB2312" w:hint="eastAsia"/>
          <w:sz w:val="32"/>
          <w:szCs w:val="32"/>
        </w:rPr>
        <w:t>22.财税体制改革的重点、难点及推进战略研究</w:t>
      </w:r>
    </w:p>
    <w:p w:rsidR="00085126" w:rsidRPr="00504F31" w:rsidRDefault="00085126" w:rsidP="00085126">
      <w:pPr>
        <w:spacing w:line="600" w:lineRule="exact"/>
        <w:ind w:firstLineChars="200" w:firstLine="640"/>
        <w:rPr>
          <w:rFonts w:ascii="仿宋_GB2312" w:eastAsia="仿宋_GB2312" w:hint="eastAsia"/>
          <w:sz w:val="32"/>
          <w:szCs w:val="32"/>
        </w:rPr>
      </w:pPr>
      <w:r w:rsidRPr="00504F31">
        <w:rPr>
          <w:rFonts w:ascii="仿宋_GB2312" w:eastAsia="仿宋_GB2312" w:hint="eastAsia"/>
          <w:sz w:val="32"/>
          <w:szCs w:val="32"/>
        </w:rPr>
        <w:t>23.“一带一路”下的山东省服务业结构升级转型路径研究</w:t>
      </w:r>
    </w:p>
    <w:p w:rsidR="00085126" w:rsidRPr="00504F31" w:rsidRDefault="00085126" w:rsidP="00085126">
      <w:pPr>
        <w:spacing w:line="600" w:lineRule="exact"/>
        <w:ind w:firstLineChars="200" w:firstLine="640"/>
        <w:rPr>
          <w:rFonts w:ascii="仿宋_GB2312" w:eastAsia="仿宋_GB2312" w:hint="eastAsia"/>
          <w:sz w:val="32"/>
          <w:szCs w:val="32"/>
        </w:rPr>
      </w:pPr>
      <w:r w:rsidRPr="00504F31">
        <w:rPr>
          <w:rFonts w:ascii="仿宋_GB2312" w:eastAsia="仿宋_GB2312" w:hint="eastAsia"/>
          <w:sz w:val="32"/>
          <w:szCs w:val="32"/>
        </w:rPr>
        <w:t>24.创新城市治理方式与改革城市管理执法体制研究</w:t>
      </w:r>
    </w:p>
    <w:p w:rsidR="00085126" w:rsidRPr="00504F31" w:rsidRDefault="00085126" w:rsidP="00085126">
      <w:pPr>
        <w:spacing w:line="600" w:lineRule="exact"/>
        <w:ind w:firstLineChars="200" w:firstLine="640"/>
        <w:rPr>
          <w:rFonts w:ascii="仿宋_GB2312" w:eastAsia="仿宋_GB2312" w:hint="eastAsia"/>
          <w:sz w:val="32"/>
          <w:szCs w:val="32"/>
        </w:rPr>
      </w:pPr>
      <w:r w:rsidRPr="00504F31">
        <w:rPr>
          <w:rFonts w:ascii="仿宋_GB2312" w:eastAsia="仿宋_GB2312" w:hint="eastAsia"/>
          <w:sz w:val="32"/>
          <w:szCs w:val="32"/>
        </w:rPr>
        <w:t>25.山东省小微企业产业结构和治理结构融合升级战略研究</w:t>
      </w:r>
    </w:p>
    <w:p w:rsidR="00085126" w:rsidRPr="00504F31" w:rsidRDefault="00085126" w:rsidP="00085126">
      <w:pPr>
        <w:spacing w:line="600" w:lineRule="exact"/>
        <w:ind w:firstLineChars="200" w:firstLine="640"/>
        <w:rPr>
          <w:rFonts w:ascii="仿宋_GB2312" w:eastAsia="仿宋_GB2312" w:hint="eastAsia"/>
          <w:sz w:val="32"/>
          <w:szCs w:val="32"/>
        </w:rPr>
      </w:pPr>
      <w:r w:rsidRPr="00504F31">
        <w:rPr>
          <w:rFonts w:ascii="仿宋_GB2312" w:eastAsia="仿宋_GB2312" w:hint="eastAsia"/>
          <w:sz w:val="32"/>
          <w:szCs w:val="32"/>
        </w:rPr>
        <w:t>26.参与国家标准和国际标准制定 加快“山东标准”建设研究</w:t>
      </w:r>
    </w:p>
    <w:p w:rsidR="00085126" w:rsidRPr="00504F31" w:rsidRDefault="00085126" w:rsidP="00085126">
      <w:pPr>
        <w:spacing w:line="600" w:lineRule="exact"/>
        <w:ind w:firstLineChars="200" w:firstLine="640"/>
        <w:rPr>
          <w:rFonts w:ascii="仿宋_GB2312" w:eastAsia="仿宋_GB2312" w:hint="eastAsia"/>
          <w:sz w:val="32"/>
          <w:szCs w:val="32"/>
        </w:rPr>
      </w:pPr>
      <w:r w:rsidRPr="00504F31">
        <w:rPr>
          <w:rFonts w:ascii="仿宋_GB2312" w:eastAsia="仿宋_GB2312" w:hint="eastAsia"/>
          <w:sz w:val="32"/>
          <w:szCs w:val="32"/>
        </w:rPr>
        <w:t>27.培育发展外贸新业态 推动山东省加工贸易转型升级研究</w:t>
      </w:r>
    </w:p>
    <w:p w:rsidR="00085126" w:rsidRPr="00504F31" w:rsidRDefault="00085126" w:rsidP="00085126">
      <w:pPr>
        <w:spacing w:line="600" w:lineRule="exact"/>
        <w:ind w:firstLineChars="200" w:firstLine="640"/>
        <w:rPr>
          <w:rFonts w:ascii="仿宋_GB2312" w:eastAsia="仿宋_GB2312" w:hint="eastAsia"/>
          <w:sz w:val="32"/>
          <w:szCs w:val="32"/>
        </w:rPr>
      </w:pPr>
      <w:r w:rsidRPr="00504F31">
        <w:rPr>
          <w:rFonts w:ascii="仿宋_GB2312" w:eastAsia="仿宋_GB2312" w:hint="eastAsia"/>
          <w:sz w:val="32"/>
          <w:szCs w:val="32"/>
        </w:rPr>
        <w:t>28.深化“放管服”改革研究</w:t>
      </w:r>
    </w:p>
    <w:p w:rsidR="00085126" w:rsidRPr="00504F31" w:rsidRDefault="00085126" w:rsidP="00085126">
      <w:pPr>
        <w:spacing w:line="600" w:lineRule="exact"/>
        <w:ind w:firstLineChars="200" w:firstLine="640"/>
        <w:rPr>
          <w:rFonts w:ascii="仿宋_GB2312" w:eastAsia="仿宋_GB2312" w:hint="eastAsia"/>
          <w:sz w:val="32"/>
          <w:szCs w:val="32"/>
        </w:rPr>
      </w:pPr>
      <w:r w:rsidRPr="00504F31">
        <w:rPr>
          <w:rFonts w:ascii="仿宋_GB2312" w:eastAsia="仿宋_GB2312" w:hint="eastAsia"/>
          <w:sz w:val="32"/>
          <w:szCs w:val="32"/>
        </w:rPr>
        <w:t>29.加快以人为核心的新型城镇化研究</w:t>
      </w:r>
    </w:p>
    <w:p w:rsidR="00085126" w:rsidRPr="00504F31" w:rsidRDefault="00085126" w:rsidP="00085126">
      <w:pPr>
        <w:spacing w:line="600" w:lineRule="exact"/>
        <w:ind w:firstLineChars="200" w:firstLine="640"/>
        <w:rPr>
          <w:rFonts w:ascii="仿宋_GB2312" w:eastAsia="仿宋_GB2312" w:hint="eastAsia"/>
          <w:sz w:val="32"/>
          <w:szCs w:val="32"/>
        </w:rPr>
      </w:pPr>
      <w:r w:rsidRPr="00504F31">
        <w:rPr>
          <w:rFonts w:ascii="仿宋_GB2312" w:eastAsia="仿宋_GB2312" w:hint="eastAsia"/>
          <w:sz w:val="32"/>
          <w:szCs w:val="32"/>
        </w:rPr>
        <w:t>30.地方立法质量评价机制与标准体系研究</w:t>
      </w:r>
    </w:p>
    <w:p w:rsidR="00085126" w:rsidRPr="00504F31" w:rsidRDefault="00085126" w:rsidP="00085126">
      <w:pPr>
        <w:spacing w:line="600" w:lineRule="exact"/>
        <w:ind w:firstLineChars="200" w:firstLine="640"/>
        <w:rPr>
          <w:rFonts w:ascii="仿宋_GB2312" w:eastAsia="仿宋_GB2312" w:hint="eastAsia"/>
          <w:sz w:val="32"/>
          <w:szCs w:val="32"/>
        </w:rPr>
      </w:pPr>
      <w:r w:rsidRPr="00504F31">
        <w:rPr>
          <w:rFonts w:ascii="仿宋_GB2312" w:eastAsia="仿宋_GB2312" w:hint="eastAsia"/>
          <w:sz w:val="32"/>
          <w:szCs w:val="32"/>
        </w:rPr>
        <w:t>31.构建容错机制与建立健全纠错机制研究</w:t>
      </w:r>
    </w:p>
    <w:p w:rsidR="00085126" w:rsidRPr="00504F31" w:rsidRDefault="00085126" w:rsidP="00085126">
      <w:pPr>
        <w:spacing w:line="600" w:lineRule="exact"/>
        <w:ind w:firstLineChars="200" w:firstLine="640"/>
        <w:rPr>
          <w:rFonts w:ascii="仿宋_GB2312" w:eastAsia="仿宋_GB2312" w:hint="eastAsia"/>
          <w:sz w:val="32"/>
          <w:szCs w:val="32"/>
        </w:rPr>
      </w:pPr>
      <w:r w:rsidRPr="00504F31">
        <w:rPr>
          <w:rFonts w:ascii="仿宋_GB2312" w:eastAsia="仿宋_GB2312" w:hint="eastAsia"/>
          <w:sz w:val="32"/>
          <w:szCs w:val="32"/>
        </w:rPr>
        <w:t>32.深化平安山东建设</w:t>
      </w:r>
      <w:r>
        <w:rPr>
          <w:rFonts w:ascii="仿宋_GB2312" w:eastAsia="仿宋_GB2312" w:hint="eastAsia"/>
          <w:sz w:val="32"/>
          <w:szCs w:val="32"/>
        </w:rPr>
        <w:t xml:space="preserve"> </w:t>
      </w:r>
      <w:r w:rsidRPr="00504F31">
        <w:rPr>
          <w:rFonts w:ascii="仿宋_GB2312" w:eastAsia="仿宋_GB2312" w:hint="eastAsia"/>
          <w:sz w:val="32"/>
          <w:szCs w:val="32"/>
        </w:rPr>
        <w:t>完善立体化、信息化社会治安防控体</w:t>
      </w:r>
      <w:r w:rsidRPr="00504F31">
        <w:rPr>
          <w:rFonts w:ascii="仿宋_GB2312" w:eastAsia="仿宋_GB2312" w:hint="eastAsia"/>
          <w:sz w:val="32"/>
          <w:szCs w:val="32"/>
        </w:rPr>
        <w:lastRenderedPageBreak/>
        <w:t>系研究</w:t>
      </w:r>
    </w:p>
    <w:p w:rsidR="00085126" w:rsidRPr="00504F31" w:rsidRDefault="00085126" w:rsidP="00085126">
      <w:pPr>
        <w:spacing w:line="600" w:lineRule="exact"/>
        <w:ind w:firstLineChars="200" w:firstLine="640"/>
        <w:rPr>
          <w:rFonts w:ascii="仿宋_GB2312" w:eastAsia="仿宋_GB2312" w:hint="eastAsia"/>
          <w:sz w:val="32"/>
          <w:szCs w:val="32"/>
        </w:rPr>
      </w:pPr>
      <w:r w:rsidRPr="00504F31">
        <w:rPr>
          <w:rFonts w:ascii="仿宋_GB2312" w:eastAsia="仿宋_GB2312" w:hint="eastAsia"/>
          <w:sz w:val="32"/>
          <w:szCs w:val="32"/>
        </w:rPr>
        <w:t>33.深化山东省乡镇行政管理体制改革 培育新生中小城市和特色小镇研究</w:t>
      </w:r>
    </w:p>
    <w:p w:rsidR="00085126" w:rsidRPr="00504F31" w:rsidRDefault="00085126" w:rsidP="00085126">
      <w:pPr>
        <w:spacing w:line="600" w:lineRule="exact"/>
        <w:ind w:firstLineChars="200" w:firstLine="640"/>
        <w:rPr>
          <w:rFonts w:ascii="仿宋_GB2312" w:eastAsia="仿宋_GB2312" w:hint="eastAsia"/>
          <w:sz w:val="32"/>
          <w:szCs w:val="32"/>
        </w:rPr>
      </w:pPr>
      <w:r w:rsidRPr="00504F31">
        <w:rPr>
          <w:rFonts w:ascii="仿宋_GB2312" w:eastAsia="仿宋_GB2312" w:hint="eastAsia"/>
          <w:sz w:val="32"/>
          <w:szCs w:val="32"/>
        </w:rPr>
        <w:t>34.应对人口老龄化与促进人口长期均衡发展研究</w:t>
      </w:r>
    </w:p>
    <w:p w:rsidR="00085126" w:rsidRPr="00504F31" w:rsidRDefault="00085126" w:rsidP="00085126">
      <w:pPr>
        <w:spacing w:line="600" w:lineRule="exact"/>
        <w:ind w:firstLineChars="200" w:firstLine="640"/>
        <w:rPr>
          <w:rFonts w:ascii="仿宋_GB2312" w:eastAsia="仿宋_GB2312" w:hint="eastAsia"/>
          <w:sz w:val="32"/>
          <w:szCs w:val="32"/>
        </w:rPr>
      </w:pPr>
      <w:r w:rsidRPr="00504F31">
        <w:rPr>
          <w:rFonts w:ascii="仿宋_GB2312" w:eastAsia="仿宋_GB2312" w:hint="eastAsia"/>
          <w:sz w:val="32"/>
          <w:szCs w:val="32"/>
        </w:rPr>
        <w:t>35.扶贫工作的跟踪调查与评价研究</w:t>
      </w:r>
    </w:p>
    <w:p w:rsidR="00085126" w:rsidRPr="00504F31" w:rsidRDefault="00085126" w:rsidP="00085126">
      <w:pPr>
        <w:spacing w:line="600" w:lineRule="exact"/>
        <w:ind w:firstLineChars="200" w:firstLine="640"/>
        <w:rPr>
          <w:rFonts w:ascii="仿宋_GB2312" w:eastAsia="仿宋_GB2312" w:hint="eastAsia"/>
          <w:sz w:val="32"/>
          <w:szCs w:val="32"/>
        </w:rPr>
      </w:pPr>
      <w:r w:rsidRPr="00504F31">
        <w:rPr>
          <w:rFonts w:ascii="仿宋_GB2312" w:eastAsia="仿宋_GB2312" w:hint="eastAsia"/>
          <w:sz w:val="32"/>
          <w:szCs w:val="32"/>
        </w:rPr>
        <w:t>36.全人类共同价值的中国文化表达研究</w:t>
      </w:r>
    </w:p>
    <w:p w:rsidR="00085126" w:rsidRPr="00504F31" w:rsidRDefault="00085126" w:rsidP="00085126">
      <w:pPr>
        <w:spacing w:line="600" w:lineRule="exact"/>
        <w:ind w:firstLineChars="200" w:firstLine="640"/>
        <w:rPr>
          <w:rFonts w:ascii="仿宋_GB2312" w:eastAsia="仿宋_GB2312" w:hint="eastAsia"/>
          <w:sz w:val="32"/>
          <w:szCs w:val="32"/>
        </w:rPr>
      </w:pPr>
      <w:r w:rsidRPr="00504F31">
        <w:rPr>
          <w:rFonts w:ascii="仿宋_GB2312" w:eastAsia="仿宋_GB2312" w:hint="eastAsia"/>
          <w:sz w:val="32"/>
          <w:szCs w:val="32"/>
        </w:rPr>
        <w:t>37.儒家思想核心精神与时代价值问题研究</w:t>
      </w:r>
    </w:p>
    <w:p w:rsidR="00085126" w:rsidRPr="00504F31" w:rsidRDefault="00085126" w:rsidP="00085126">
      <w:pPr>
        <w:spacing w:line="600" w:lineRule="exact"/>
        <w:ind w:firstLineChars="200" w:firstLine="640"/>
        <w:rPr>
          <w:rFonts w:ascii="仿宋_GB2312" w:eastAsia="仿宋_GB2312" w:hint="eastAsia"/>
          <w:sz w:val="32"/>
          <w:szCs w:val="32"/>
        </w:rPr>
      </w:pPr>
      <w:r w:rsidRPr="00504F31">
        <w:rPr>
          <w:rFonts w:ascii="仿宋_GB2312" w:eastAsia="仿宋_GB2312" w:hint="eastAsia"/>
          <w:sz w:val="32"/>
          <w:szCs w:val="32"/>
        </w:rPr>
        <w:t>38.社会主义核心价值观中的中华文化基因研究</w:t>
      </w:r>
    </w:p>
    <w:p w:rsidR="00085126" w:rsidRPr="00504F31" w:rsidRDefault="00085126" w:rsidP="00085126">
      <w:pPr>
        <w:spacing w:line="600" w:lineRule="exact"/>
        <w:ind w:firstLineChars="200" w:firstLine="640"/>
        <w:rPr>
          <w:rFonts w:ascii="仿宋_GB2312" w:eastAsia="仿宋_GB2312" w:hint="eastAsia"/>
          <w:sz w:val="32"/>
          <w:szCs w:val="32"/>
        </w:rPr>
      </w:pPr>
      <w:r w:rsidRPr="00504F31">
        <w:rPr>
          <w:rFonts w:ascii="仿宋_GB2312" w:eastAsia="仿宋_GB2312" w:hint="eastAsia"/>
          <w:sz w:val="32"/>
          <w:szCs w:val="32"/>
        </w:rPr>
        <w:t>39.中华“和”文化对构建和谐社会的启示与借鉴研究</w:t>
      </w:r>
    </w:p>
    <w:p w:rsidR="00085126" w:rsidRPr="00714732" w:rsidRDefault="00085126" w:rsidP="00085126">
      <w:pPr>
        <w:spacing w:line="600" w:lineRule="exact"/>
        <w:ind w:firstLineChars="200" w:firstLine="640"/>
        <w:rPr>
          <w:rFonts w:ascii="仿宋_GB2312" w:eastAsia="仿宋_GB2312" w:hint="eastAsia"/>
          <w:sz w:val="32"/>
          <w:szCs w:val="32"/>
        </w:rPr>
      </w:pPr>
      <w:r w:rsidRPr="00714732">
        <w:rPr>
          <w:rFonts w:ascii="仿宋_GB2312" w:eastAsia="仿宋_GB2312" w:hint="eastAsia"/>
          <w:sz w:val="32"/>
          <w:szCs w:val="32"/>
        </w:rPr>
        <w:t>40.儒家德政思想对加强干部队伍建设的启示</w:t>
      </w:r>
    </w:p>
    <w:p w:rsidR="00085126" w:rsidRPr="00504F31" w:rsidRDefault="00085126" w:rsidP="00085126">
      <w:pPr>
        <w:spacing w:line="600" w:lineRule="exact"/>
        <w:ind w:firstLineChars="200" w:firstLine="640"/>
        <w:rPr>
          <w:rFonts w:ascii="仿宋_GB2312" w:eastAsia="仿宋_GB2312" w:hint="eastAsia"/>
          <w:sz w:val="32"/>
          <w:szCs w:val="32"/>
        </w:rPr>
      </w:pPr>
      <w:r w:rsidRPr="00504F31">
        <w:rPr>
          <w:rFonts w:ascii="仿宋_GB2312" w:eastAsia="仿宋_GB2312" w:hint="eastAsia"/>
          <w:sz w:val="32"/>
          <w:szCs w:val="32"/>
        </w:rPr>
        <w:t>41.传统官德思想对加强党风廉政建设的启示与借鉴</w:t>
      </w:r>
    </w:p>
    <w:p w:rsidR="00085126" w:rsidRPr="00714732" w:rsidRDefault="00085126" w:rsidP="00085126">
      <w:pPr>
        <w:spacing w:line="600" w:lineRule="exact"/>
        <w:ind w:firstLineChars="200" w:firstLine="640"/>
        <w:rPr>
          <w:rFonts w:ascii="仿宋_GB2312" w:eastAsia="仿宋_GB2312" w:hint="eastAsia"/>
          <w:color w:val="000000"/>
          <w:sz w:val="32"/>
          <w:szCs w:val="32"/>
        </w:rPr>
      </w:pPr>
      <w:r w:rsidRPr="00714732">
        <w:rPr>
          <w:rFonts w:ascii="仿宋_GB2312" w:eastAsia="仿宋_GB2312" w:hint="eastAsia"/>
          <w:color w:val="000000"/>
          <w:sz w:val="32"/>
          <w:szCs w:val="32"/>
        </w:rPr>
        <w:t>42.</w:t>
      </w:r>
      <w:r w:rsidRPr="00504F31">
        <w:rPr>
          <w:rFonts w:ascii="仿宋_GB2312" w:eastAsia="仿宋_GB2312" w:hint="eastAsia"/>
          <w:sz w:val="32"/>
          <w:szCs w:val="32"/>
        </w:rPr>
        <w:t>儒家视域中的女性问题研究</w:t>
      </w:r>
    </w:p>
    <w:p w:rsidR="00085126" w:rsidRPr="00504F31" w:rsidRDefault="00085126" w:rsidP="00085126">
      <w:pPr>
        <w:spacing w:line="600" w:lineRule="exact"/>
        <w:ind w:firstLineChars="200" w:firstLine="640"/>
        <w:rPr>
          <w:rFonts w:ascii="仿宋_GB2312" w:eastAsia="仿宋_GB2312" w:hint="eastAsia"/>
          <w:sz w:val="32"/>
          <w:szCs w:val="32"/>
        </w:rPr>
      </w:pPr>
      <w:r w:rsidRPr="00504F31">
        <w:rPr>
          <w:rFonts w:ascii="仿宋_GB2312" w:eastAsia="仿宋_GB2312" w:hint="eastAsia"/>
          <w:sz w:val="32"/>
          <w:szCs w:val="32"/>
        </w:rPr>
        <w:t>43.传统文化中的无为智慧对加强科技伦理建设的启示与借鉴</w:t>
      </w:r>
    </w:p>
    <w:p w:rsidR="00085126" w:rsidRPr="00504F31" w:rsidRDefault="00085126" w:rsidP="00085126">
      <w:pPr>
        <w:spacing w:line="600" w:lineRule="exact"/>
        <w:ind w:firstLineChars="200" w:firstLine="640"/>
        <w:rPr>
          <w:rFonts w:ascii="仿宋_GB2312" w:eastAsia="仿宋_GB2312" w:hint="eastAsia"/>
          <w:sz w:val="32"/>
          <w:szCs w:val="32"/>
        </w:rPr>
      </w:pPr>
      <w:r w:rsidRPr="00504F31">
        <w:rPr>
          <w:rFonts w:ascii="仿宋_GB2312" w:eastAsia="仿宋_GB2312" w:hint="eastAsia"/>
          <w:sz w:val="32"/>
          <w:szCs w:val="32"/>
        </w:rPr>
        <w:t>44.中华传统美德与加强公民道德建设问题研究</w:t>
      </w:r>
    </w:p>
    <w:p w:rsidR="00085126" w:rsidRPr="00504F31" w:rsidRDefault="00085126" w:rsidP="00085126">
      <w:pPr>
        <w:spacing w:line="600" w:lineRule="exact"/>
        <w:ind w:firstLineChars="200" w:firstLine="640"/>
        <w:rPr>
          <w:rFonts w:ascii="仿宋_GB2312" w:eastAsia="仿宋_GB2312" w:hint="eastAsia"/>
          <w:sz w:val="32"/>
          <w:szCs w:val="32"/>
        </w:rPr>
      </w:pPr>
      <w:r w:rsidRPr="00504F31">
        <w:rPr>
          <w:rFonts w:ascii="仿宋_GB2312" w:eastAsia="仿宋_GB2312" w:hint="eastAsia"/>
          <w:sz w:val="32"/>
          <w:szCs w:val="32"/>
        </w:rPr>
        <w:t>45.山东优秀传统文化的创新转化路径问题研究</w:t>
      </w:r>
    </w:p>
    <w:p w:rsidR="00085126" w:rsidRPr="00504F31" w:rsidRDefault="00085126" w:rsidP="00085126">
      <w:pPr>
        <w:spacing w:line="600" w:lineRule="exact"/>
        <w:ind w:firstLineChars="200" w:firstLine="640"/>
        <w:rPr>
          <w:rFonts w:ascii="仿宋_GB2312" w:eastAsia="仿宋_GB2312" w:hint="eastAsia"/>
          <w:sz w:val="32"/>
          <w:szCs w:val="32"/>
        </w:rPr>
      </w:pPr>
      <w:r w:rsidRPr="00504F31">
        <w:rPr>
          <w:rFonts w:ascii="仿宋_GB2312" w:eastAsia="仿宋_GB2312" w:hint="eastAsia"/>
          <w:sz w:val="32"/>
          <w:szCs w:val="32"/>
        </w:rPr>
        <w:t>46.历史文化资源整合与打造齐鲁文化品牌问题研究</w:t>
      </w:r>
    </w:p>
    <w:p w:rsidR="00085126" w:rsidRPr="00504F31" w:rsidRDefault="00085126" w:rsidP="00085126">
      <w:pPr>
        <w:spacing w:line="600" w:lineRule="exact"/>
        <w:ind w:firstLineChars="200" w:firstLine="640"/>
        <w:rPr>
          <w:rFonts w:ascii="仿宋_GB2312" w:eastAsia="仿宋_GB2312" w:hint="eastAsia"/>
          <w:sz w:val="32"/>
          <w:szCs w:val="32"/>
        </w:rPr>
      </w:pPr>
      <w:r w:rsidRPr="00504F31">
        <w:rPr>
          <w:rFonts w:ascii="仿宋_GB2312" w:eastAsia="仿宋_GB2312" w:hint="eastAsia"/>
          <w:sz w:val="32"/>
          <w:szCs w:val="32"/>
        </w:rPr>
        <w:t>47.山东省文化产业示范园区和基地</w:t>
      </w:r>
      <w:r>
        <w:rPr>
          <w:rFonts w:ascii="仿宋_GB2312" w:eastAsia="仿宋_GB2312" w:hint="eastAsia"/>
          <w:sz w:val="32"/>
          <w:szCs w:val="32"/>
        </w:rPr>
        <w:t>建设</w:t>
      </w:r>
      <w:r w:rsidRPr="00504F31">
        <w:rPr>
          <w:rFonts w:ascii="仿宋_GB2312" w:eastAsia="仿宋_GB2312" w:hint="eastAsia"/>
          <w:sz w:val="32"/>
          <w:szCs w:val="32"/>
        </w:rPr>
        <w:t>研究</w:t>
      </w:r>
    </w:p>
    <w:p w:rsidR="00085126" w:rsidRPr="00504F31" w:rsidRDefault="00085126" w:rsidP="00085126">
      <w:pPr>
        <w:spacing w:line="600" w:lineRule="exact"/>
        <w:ind w:firstLineChars="200" w:firstLine="640"/>
        <w:rPr>
          <w:rFonts w:ascii="仿宋_GB2312" w:eastAsia="仿宋_GB2312" w:hint="eastAsia"/>
          <w:sz w:val="32"/>
          <w:szCs w:val="32"/>
        </w:rPr>
      </w:pPr>
      <w:r w:rsidRPr="00504F31">
        <w:rPr>
          <w:rFonts w:ascii="仿宋_GB2312" w:eastAsia="仿宋_GB2312" w:hint="eastAsia"/>
          <w:sz w:val="32"/>
          <w:szCs w:val="32"/>
        </w:rPr>
        <w:t>48.“一带一路”战略背景下的传媒建设研究</w:t>
      </w:r>
    </w:p>
    <w:p w:rsidR="00085126" w:rsidRPr="00504F31" w:rsidRDefault="00085126" w:rsidP="00085126">
      <w:pPr>
        <w:spacing w:line="600" w:lineRule="exact"/>
        <w:ind w:firstLineChars="200" w:firstLine="640"/>
        <w:rPr>
          <w:rFonts w:ascii="仿宋_GB2312" w:eastAsia="仿宋_GB2312" w:hint="eastAsia"/>
          <w:sz w:val="32"/>
          <w:szCs w:val="32"/>
        </w:rPr>
      </w:pPr>
      <w:r w:rsidRPr="00504F31">
        <w:rPr>
          <w:rFonts w:ascii="仿宋_GB2312" w:eastAsia="仿宋_GB2312" w:hint="eastAsia"/>
          <w:sz w:val="32"/>
          <w:szCs w:val="32"/>
        </w:rPr>
        <w:t>49.新媒体与社区文化建设研究</w:t>
      </w:r>
    </w:p>
    <w:p w:rsidR="00085126" w:rsidRPr="00504F31" w:rsidRDefault="00085126" w:rsidP="00085126">
      <w:pPr>
        <w:spacing w:line="600" w:lineRule="exact"/>
        <w:ind w:firstLineChars="200" w:firstLine="640"/>
        <w:rPr>
          <w:rFonts w:ascii="仿宋_GB2312" w:eastAsia="仿宋_GB2312" w:hint="eastAsia"/>
          <w:sz w:val="32"/>
          <w:szCs w:val="32"/>
        </w:rPr>
      </w:pPr>
      <w:r w:rsidRPr="00504F31">
        <w:rPr>
          <w:rFonts w:ascii="仿宋_GB2312" w:eastAsia="仿宋_GB2312" w:hint="eastAsia"/>
          <w:sz w:val="32"/>
          <w:szCs w:val="32"/>
        </w:rPr>
        <w:t>50.</w:t>
      </w:r>
      <w:r>
        <w:rPr>
          <w:rFonts w:ascii="仿宋_GB2312" w:eastAsia="仿宋_GB2312" w:hint="eastAsia"/>
          <w:sz w:val="32"/>
          <w:szCs w:val="32"/>
        </w:rPr>
        <w:t>山东省人文社会科学学术成果国际影响力评价研究</w:t>
      </w:r>
    </w:p>
    <w:p w:rsidR="00085126" w:rsidRPr="00504F31" w:rsidRDefault="00085126" w:rsidP="00085126">
      <w:pPr>
        <w:spacing w:line="600" w:lineRule="exact"/>
        <w:ind w:firstLineChars="200" w:firstLine="640"/>
        <w:rPr>
          <w:rFonts w:ascii="仿宋_GB2312" w:eastAsia="仿宋_GB2312" w:hint="eastAsia"/>
          <w:sz w:val="32"/>
          <w:szCs w:val="32"/>
        </w:rPr>
      </w:pPr>
      <w:r w:rsidRPr="00504F31">
        <w:rPr>
          <w:rFonts w:ascii="仿宋_GB2312" w:eastAsia="仿宋_GB2312" w:hint="eastAsia"/>
          <w:sz w:val="32"/>
          <w:szCs w:val="32"/>
        </w:rPr>
        <w:t>5</w:t>
      </w:r>
      <w:r>
        <w:rPr>
          <w:rFonts w:ascii="仿宋_GB2312" w:eastAsia="仿宋_GB2312" w:hint="eastAsia"/>
          <w:sz w:val="32"/>
          <w:szCs w:val="32"/>
        </w:rPr>
        <w:t>1</w:t>
      </w:r>
      <w:r w:rsidRPr="00504F31">
        <w:rPr>
          <w:rFonts w:ascii="仿宋_GB2312" w:eastAsia="仿宋_GB2312" w:hint="eastAsia"/>
          <w:sz w:val="32"/>
          <w:szCs w:val="32"/>
        </w:rPr>
        <w:t>.我国传统书法在现代艺术设计中的运用</w:t>
      </w:r>
    </w:p>
    <w:p w:rsidR="00085126" w:rsidRDefault="00085126" w:rsidP="00085126">
      <w:pPr>
        <w:widowControl/>
        <w:spacing w:line="600" w:lineRule="exact"/>
        <w:ind w:firstLineChars="200" w:firstLine="643"/>
        <w:rPr>
          <w:rFonts w:ascii="黑体" w:eastAsia="黑体" w:cs="黑体" w:hint="eastAsia"/>
          <w:b/>
          <w:bCs/>
          <w:sz w:val="32"/>
          <w:szCs w:val="32"/>
        </w:rPr>
      </w:pPr>
      <w:r>
        <w:rPr>
          <w:rFonts w:ascii="黑体" w:eastAsia="黑体" w:cs="黑体" w:hint="eastAsia"/>
          <w:b/>
          <w:bCs/>
          <w:sz w:val="32"/>
          <w:szCs w:val="32"/>
        </w:rPr>
        <w:lastRenderedPageBreak/>
        <w:t>七、社科普及应用研究专项选题</w:t>
      </w:r>
    </w:p>
    <w:p w:rsidR="00085126" w:rsidRPr="00DD700A" w:rsidRDefault="00085126" w:rsidP="00085126">
      <w:pPr>
        <w:widowControl/>
        <w:spacing w:line="600" w:lineRule="exact"/>
        <w:ind w:firstLineChars="200" w:firstLine="640"/>
        <w:rPr>
          <w:rFonts w:ascii="仿宋_GB2312" w:eastAsia="仿宋_GB2312" w:cs="仿宋"/>
          <w:kern w:val="0"/>
          <w:sz w:val="32"/>
          <w:szCs w:val="32"/>
          <w:lang w:val="zh-CN"/>
        </w:rPr>
      </w:pPr>
      <w:r>
        <w:rPr>
          <w:rFonts w:ascii="楷体_GB2312" w:eastAsia="楷体_GB2312" w:hAnsi="宋体" w:hint="eastAsia"/>
          <w:color w:val="000000"/>
          <w:sz w:val="32"/>
          <w:szCs w:val="32"/>
        </w:rPr>
        <w:t>申报者可围绕选题方向，根据研究专长、学科优势和学科特点，结合实际确定具体选题。选题</w:t>
      </w:r>
      <w:r w:rsidRPr="00837A7E">
        <w:rPr>
          <w:rFonts w:ascii="楷体_GB2312" w:eastAsia="楷体_GB2312" w:hAnsi="宋体" w:hint="eastAsia"/>
          <w:color w:val="000000"/>
          <w:sz w:val="32"/>
          <w:szCs w:val="32"/>
        </w:rPr>
        <w:t>应紧扣广大干部群众特别是青少年的思想实际，深入浅出，解疑释惑；研究成果应体现时代性</w:t>
      </w:r>
      <w:r>
        <w:rPr>
          <w:rFonts w:ascii="楷体_GB2312" w:eastAsia="楷体_GB2312" w:hAnsi="宋体" w:hint="eastAsia"/>
          <w:color w:val="000000"/>
          <w:sz w:val="32"/>
          <w:szCs w:val="32"/>
        </w:rPr>
        <w:t>、</w:t>
      </w:r>
      <w:r w:rsidRPr="00837A7E">
        <w:rPr>
          <w:rFonts w:ascii="楷体_GB2312" w:eastAsia="楷体_GB2312" w:hAnsi="宋体" w:hint="eastAsia"/>
          <w:color w:val="000000"/>
          <w:sz w:val="32"/>
          <w:szCs w:val="32"/>
        </w:rPr>
        <w:t>科学性</w:t>
      </w:r>
      <w:r>
        <w:rPr>
          <w:rFonts w:ascii="楷体_GB2312" w:eastAsia="楷体_GB2312" w:hAnsi="宋体" w:hint="eastAsia"/>
          <w:color w:val="000000"/>
          <w:sz w:val="32"/>
          <w:szCs w:val="32"/>
        </w:rPr>
        <w:t>、</w:t>
      </w:r>
      <w:r w:rsidRPr="00837A7E">
        <w:rPr>
          <w:rFonts w:ascii="楷体_GB2312" w:eastAsia="楷体_GB2312" w:hAnsi="宋体" w:hint="eastAsia"/>
          <w:color w:val="000000"/>
          <w:sz w:val="32"/>
          <w:szCs w:val="32"/>
        </w:rPr>
        <w:t>知识性，力求图文并茂，通俗易懂。</w:t>
      </w:r>
    </w:p>
    <w:p w:rsidR="00085126" w:rsidRDefault="00085126" w:rsidP="00085126">
      <w:pPr>
        <w:autoSpaceDE w:val="0"/>
        <w:autoSpaceDN w:val="0"/>
        <w:adjustRightInd w:val="0"/>
        <w:spacing w:line="600" w:lineRule="exact"/>
        <w:ind w:firstLine="640"/>
        <w:rPr>
          <w:rFonts w:ascii="仿宋_GB2312" w:eastAsia="仿宋_GB2312" w:hAnsi="宋体" w:cs="宋体"/>
          <w:kern w:val="0"/>
          <w:sz w:val="32"/>
          <w:szCs w:val="32"/>
        </w:rPr>
      </w:pPr>
      <w:r w:rsidRPr="00DD700A">
        <w:rPr>
          <w:rFonts w:ascii="仿宋_GB2312" w:eastAsia="仿宋_GB2312" w:hAnsi="宋体" w:cs="宋体"/>
          <w:kern w:val="0"/>
          <w:sz w:val="32"/>
          <w:szCs w:val="32"/>
        </w:rPr>
        <w:t>1</w:t>
      </w:r>
      <w:r>
        <w:rPr>
          <w:rFonts w:ascii="仿宋_GB2312" w:eastAsia="仿宋_GB2312" w:hAnsi="宋体" w:cs="宋体" w:hint="eastAsia"/>
          <w:kern w:val="0"/>
          <w:sz w:val="32"/>
          <w:szCs w:val="32"/>
        </w:rPr>
        <w:t>.</w:t>
      </w:r>
      <w:r w:rsidRPr="00DD700A">
        <w:rPr>
          <w:rFonts w:ascii="仿宋_GB2312" w:eastAsia="仿宋_GB2312" w:hAnsi="宋体" w:cs="宋体" w:hint="eastAsia"/>
          <w:kern w:val="0"/>
          <w:sz w:val="32"/>
          <w:szCs w:val="32"/>
        </w:rPr>
        <w:t>宣传普及中国特色社会主义理论，阐释解读以习近平同志为</w:t>
      </w:r>
      <w:r>
        <w:rPr>
          <w:rFonts w:ascii="仿宋_GB2312" w:eastAsia="仿宋_GB2312" w:hAnsi="宋体" w:cs="宋体" w:hint="eastAsia"/>
          <w:kern w:val="0"/>
          <w:sz w:val="32"/>
          <w:szCs w:val="32"/>
        </w:rPr>
        <w:t>核心的党中央治国理政新理念新思想新战略新实践的通俗文章或著作</w:t>
      </w:r>
    </w:p>
    <w:p w:rsidR="00085126" w:rsidRDefault="00085126" w:rsidP="00085126">
      <w:pPr>
        <w:autoSpaceDE w:val="0"/>
        <w:autoSpaceDN w:val="0"/>
        <w:adjustRightInd w:val="0"/>
        <w:spacing w:line="600" w:lineRule="exact"/>
        <w:ind w:firstLine="640"/>
        <w:rPr>
          <w:rFonts w:ascii="仿宋_GB2312" w:eastAsia="仿宋_GB2312" w:hAnsi="宋体" w:cs="宋体"/>
          <w:kern w:val="0"/>
          <w:sz w:val="32"/>
          <w:szCs w:val="32"/>
        </w:rPr>
      </w:pPr>
      <w:r w:rsidRPr="00DD700A">
        <w:rPr>
          <w:rFonts w:ascii="仿宋_GB2312" w:eastAsia="仿宋_GB2312" w:hAnsi="宋体" w:cs="宋体"/>
          <w:kern w:val="0"/>
          <w:sz w:val="32"/>
          <w:szCs w:val="32"/>
        </w:rPr>
        <w:t>2.</w:t>
      </w:r>
      <w:r w:rsidRPr="00DD700A">
        <w:rPr>
          <w:rFonts w:ascii="仿宋_GB2312" w:eastAsia="仿宋_GB2312" w:hAnsi="宋体" w:cs="宋体" w:hint="eastAsia"/>
          <w:kern w:val="0"/>
          <w:sz w:val="32"/>
          <w:szCs w:val="32"/>
        </w:rPr>
        <w:t>以习近平同志对中华优秀传统文化重要论述为指导，宣传阐释齐鲁优秀传统文化</w:t>
      </w:r>
      <w:r>
        <w:rPr>
          <w:rFonts w:ascii="仿宋_GB2312" w:eastAsia="仿宋_GB2312" w:hAnsi="宋体" w:cs="宋体" w:hint="eastAsia"/>
          <w:kern w:val="0"/>
          <w:sz w:val="32"/>
          <w:szCs w:val="32"/>
        </w:rPr>
        <w:t>、</w:t>
      </w:r>
      <w:r w:rsidRPr="00DD700A">
        <w:rPr>
          <w:rFonts w:ascii="仿宋_GB2312" w:eastAsia="仿宋_GB2312" w:hAnsi="宋体" w:cs="宋体" w:hint="eastAsia"/>
          <w:kern w:val="0"/>
          <w:sz w:val="32"/>
          <w:szCs w:val="32"/>
        </w:rPr>
        <w:t>山东革命文</w:t>
      </w:r>
      <w:r>
        <w:rPr>
          <w:rFonts w:ascii="仿宋_GB2312" w:eastAsia="仿宋_GB2312" w:hAnsi="宋体" w:cs="宋体" w:hint="eastAsia"/>
          <w:kern w:val="0"/>
          <w:sz w:val="32"/>
          <w:szCs w:val="32"/>
        </w:rPr>
        <w:t>化，推进山东在弘扬中华优秀传统文化方面重点突破的通俗文章或著作</w:t>
      </w:r>
    </w:p>
    <w:p w:rsidR="00085126" w:rsidRDefault="00085126" w:rsidP="00085126">
      <w:pPr>
        <w:autoSpaceDE w:val="0"/>
        <w:autoSpaceDN w:val="0"/>
        <w:adjustRightInd w:val="0"/>
        <w:spacing w:line="600" w:lineRule="exact"/>
        <w:ind w:firstLine="640"/>
        <w:rPr>
          <w:rFonts w:ascii="仿宋_GB2312" w:eastAsia="仿宋_GB2312" w:hAnsi="宋体" w:cs="宋体"/>
          <w:kern w:val="0"/>
          <w:sz w:val="32"/>
          <w:szCs w:val="32"/>
        </w:rPr>
      </w:pPr>
      <w:r w:rsidRPr="00DD700A">
        <w:rPr>
          <w:rFonts w:ascii="仿宋_GB2312" w:eastAsia="仿宋_GB2312" w:hAnsi="宋体" w:cs="宋体"/>
          <w:kern w:val="0"/>
          <w:sz w:val="32"/>
          <w:szCs w:val="32"/>
        </w:rPr>
        <w:t>3.</w:t>
      </w:r>
      <w:r w:rsidRPr="00DD700A">
        <w:rPr>
          <w:rFonts w:ascii="仿宋_GB2312" w:eastAsia="仿宋_GB2312" w:hAnsi="宋体" w:cs="宋体" w:hint="eastAsia"/>
          <w:kern w:val="0"/>
          <w:sz w:val="32"/>
          <w:szCs w:val="32"/>
        </w:rPr>
        <w:t>宣传普及“四个全面”战略布局的通俗文章或著作</w:t>
      </w:r>
      <w:r w:rsidRPr="00DD700A">
        <w:rPr>
          <w:rFonts w:ascii="宋体" w:eastAsia="仿宋_GB2312" w:hAnsi="宋体" w:cs="宋体"/>
          <w:kern w:val="0"/>
          <w:sz w:val="32"/>
          <w:szCs w:val="32"/>
        </w:rPr>
        <w:t> </w:t>
      </w:r>
    </w:p>
    <w:p w:rsidR="00085126" w:rsidRDefault="00085126" w:rsidP="00085126">
      <w:pPr>
        <w:autoSpaceDE w:val="0"/>
        <w:autoSpaceDN w:val="0"/>
        <w:adjustRightInd w:val="0"/>
        <w:spacing w:line="600" w:lineRule="exact"/>
        <w:ind w:firstLine="640"/>
        <w:rPr>
          <w:rFonts w:ascii="仿宋_GB2312" w:eastAsia="仿宋_GB2312" w:hAnsi="宋体" w:cs="宋体"/>
          <w:kern w:val="0"/>
          <w:sz w:val="32"/>
          <w:szCs w:val="32"/>
        </w:rPr>
      </w:pPr>
      <w:r w:rsidRPr="00DD700A">
        <w:rPr>
          <w:rFonts w:ascii="仿宋_GB2312" w:eastAsia="仿宋_GB2312" w:hAnsi="宋体" w:cs="宋体"/>
          <w:kern w:val="0"/>
          <w:sz w:val="32"/>
          <w:szCs w:val="32"/>
        </w:rPr>
        <w:t>4.</w:t>
      </w:r>
      <w:r w:rsidRPr="00DD700A">
        <w:rPr>
          <w:rFonts w:ascii="仿宋_GB2312" w:eastAsia="仿宋_GB2312" w:hAnsi="宋体" w:cs="宋体" w:hint="eastAsia"/>
          <w:kern w:val="0"/>
          <w:sz w:val="32"/>
          <w:szCs w:val="32"/>
        </w:rPr>
        <w:t>培育和践行社会主义核心价值观，提升公众思想道德素质</w:t>
      </w:r>
      <w:r>
        <w:rPr>
          <w:rFonts w:ascii="仿宋_GB2312" w:eastAsia="仿宋_GB2312" w:hAnsi="宋体" w:cs="宋体" w:hint="eastAsia"/>
          <w:kern w:val="0"/>
          <w:sz w:val="32"/>
          <w:szCs w:val="32"/>
        </w:rPr>
        <w:t>的通俗文章或著作</w:t>
      </w:r>
    </w:p>
    <w:p w:rsidR="00085126" w:rsidRDefault="00085126" w:rsidP="00085126">
      <w:pPr>
        <w:autoSpaceDE w:val="0"/>
        <w:autoSpaceDN w:val="0"/>
        <w:adjustRightInd w:val="0"/>
        <w:spacing w:line="600" w:lineRule="exact"/>
        <w:ind w:firstLine="640"/>
        <w:rPr>
          <w:rFonts w:ascii="仿宋_GB2312" w:eastAsia="仿宋_GB2312" w:hAnsi="宋体" w:cs="宋体"/>
          <w:kern w:val="0"/>
          <w:sz w:val="32"/>
          <w:szCs w:val="32"/>
        </w:rPr>
      </w:pPr>
      <w:r w:rsidRPr="00DD700A">
        <w:rPr>
          <w:rFonts w:ascii="仿宋_GB2312" w:eastAsia="仿宋_GB2312" w:hAnsi="宋体" w:cs="宋体"/>
          <w:kern w:val="0"/>
          <w:sz w:val="32"/>
          <w:szCs w:val="32"/>
        </w:rPr>
        <w:t>5.</w:t>
      </w:r>
      <w:r w:rsidRPr="00DD700A">
        <w:rPr>
          <w:rFonts w:ascii="仿宋_GB2312" w:eastAsia="仿宋_GB2312" w:hAnsi="宋体" w:cs="宋体" w:hint="eastAsia"/>
          <w:kern w:val="0"/>
          <w:sz w:val="32"/>
          <w:szCs w:val="32"/>
        </w:rPr>
        <w:t>传播科学方法</w:t>
      </w:r>
      <w:r>
        <w:rPr>
          <w:rFonts w:ascii="仿宋_GB2312" w:eastAsia="仿宋_GB2312" w:hAnsi="宋体" w:cs="宋体" w:hint="eastAsia"/>
          <w:kern w:val="0"/>
          <w:sz w:val="32"/>
          <w:szCs w:val="32"/>
        </w:rPr>
        <w:t>、</w:t>
      </w:r>
      <w:r w:rsidRPr="00DD700A">
        <w:rPr>
          <w:rFonts w:ascii="仿宋_GB2312" w:eastAsia="仿宋_GB2312" w:hAnsi="宋体" w:cs="宋体" w:hint="eastAsia"/>
          <w:kern w:val="0"/>
          <w:sz w:val="32"/>
          <w:szCs w:val="32"/>
        </w:rPr>
        <w:t>倡导科学思想</w:t>
      </w:r>
      <w:r>
        <w:rPr>
          <w:rFonts w:ascii="仿宋_GB2312" w:eastAsia="仿宋_GB2312" w:hAnsi="宋体" w:cs="宋体" w:hint="eastAsia"/>
          <w:kern w:val="0"/>
          <w:sz w:val="32"/>
          <w:szCs w:val="32"/>
        </w:rPr>
        <w:t>、</w:t>
      </w:r>
      <w:r w:rsidRPr="00DD700A">
        <w:rPr>
          <w:rFonts w:ascii="仿宋_GB2312" w:eastAsia="仿宋_GB2312" w:hAnsi="宋体" w:cs="宋体" w:hint="eastAsia"/>
          <w:kern w:val="0"/>
          <w:sz w:val="32"/>
          <w:szCs w:val="32"/>
        </w:rPr>
        <w:t>弘</w:t>
      </w:r>
      <w:r>
        <w:rPr>
          <w:rFonts w:ascii="仿宋_GB2312" w:eastAsia="仿宋_GB2312" w:hAnsi="宋体" w:cs="宋体" w:hint="eastAsia"/>
          <w:kern w:val="0"/>
          <w:sz w:val="32"/>
          <w:szCs w:val="32"/>
        </w:rPr>
        <w:t>扬科学精神和人文精神，提升公众人文社会科学素质的通俗文章或著作</w:t>
      </w:r>
    </w:p>
    <w:p w:rsidR="00085126" w:rsidRDefault="00085126" w:rsidP="00085126">
      <w:pPr>
        <w:autoSpaceDE w:val="0"/>
        <w:autoSpaceDN w:val="0"/>
        <w:adjustRightInd w:val="0"/>
        <w:spacing w:line="600" w:lineRule="exact"/>
        <w:ind w:firstLine="640"/>
        <w:rPr>
          <w:rFonts w:ascii="仿宋_GB2312" w:eastAsia="仿宋_GB2312" w:hAnsi="宋体" w:cs="宋体"/>
          <w:kern w:val="0"/>
          <w:sz w:val="32"/>
          <w:szCs w:val="32"/>
        </w:rPr>
      </w:pPr>
      <w:r w:rsidRPr="00DD700A">
        <w:rPr>
          <w:rFonts w:ascii="仿宋_GB2312" w:eastAsia="仿宋_GB2312" w:hAnsi="宋体" w:cs="宋体"/>
          <w:kern w:val="0"/>
          <w:sz w:val="32"/>
          <w:szCs w:val="32"/>
        </w:rPr>
        <w:t>6.</w:t>
      </w:r>
      <w:r w:rsidRPr="00DD700A">
        <w:rPr>
          <w:rFonts w:ascii="仿宋_GB2312" w:eastAsia="仿宋_GB2312" w:hAnsi="宋体" w:cs="宋体" w:hint="eastAsia"/>
          <w:kern w:val="0"/>
          <w:sz w:val="32"/>
          <w:szCs w:val="32"/>
        </w:rPr>
        <w:t>宣传普及现代生活理念</w:t>
      </w:r>
      <w:r>
        <w:rPr>
          <w:rFonts w:ascii="仿宋_GB2312" w:eastAsia="仿宋_GB2312" w:hAnsi="宋体" w:cs="宋体" w:hint="eastAsia"/>
          <w:kern w:val="0"/>
          <w:sz w:val="32"/>
          <w:szCs w:val="32"/>
        </w:rPr>
        <w:t>、</w:t>
      </w:r>
      <w:r w:rsidRPr="00DD700A">
        <w:rPr>
          <w:rFonts w:ascii="仿宋_GB2312" w:eastAsia="仿宋_GB2312" w:hAnsi="宋体" w:cs="宋体" w:hint="eastAsia"/>
          <w:kern w:val="0"/>
          <w:sz w:val="32"/>
          <w:szCs w:val="32"/>
        </w:rPr>
        <w:t>健康方式，提升国民身心健康素质的通俗</w:t>
      </w:r>
      <w:r>
        <w:rPr>
          <w:rFonts w:ascii="仿宋_GB2312" w:eastAsia="仿宋_GB2312" w:hAnsi="宋体" w:cs="宋体" w:hint="eastAsia"/>
          <w:kern w:val="0"/>
          <w:sz w:val="32"/>
          <w:szCs w:val="32"/>
        </w:rPr>
        <w:t>文章或著作</w:t>
      </w:r>
    </w:p>
    <w:p w:rsidR="00085126" w:rsidRDefault="00085126" w:rsidP="00085126">
      <w:pPr>
        <w:autoSpaceDE w:val="0"/>
        <w:autoSpaceDN w:val="0"/>
        <w:adjustRightInd w:val="0"/>
        <w:spacing w:line="600" w:lineRule="exact"/>
        <w:ind w:firstLine="640"/>
        <w:rPr>
          <w:rFonts w:ascii="仿宋_GB2312" w:eastAsia="仿宋_GB2312" w:hAnsi="宋体" w:cs="宋体"/>
          <w:kern w:val="0"/>
          <w:sz w:val="32"/>
          <w:szCs w:val="32"/>
        </w:rPr>
      </w:pPr>
      <w:r w:rsidRPr="00DD700A">
        <w:rPr>
          <w:rFonts w:ascii="仿宋_GB2312" w:eastAsia="仿宋_GB2312" w:hAnsi="宋体" w:cs="宋体"/>
          <w:kern w:val="0"/>
          <w:sz w:val="32"/>
          <w:szCs w:val="32"/>
        </w:rPr>
        <w:t>7.</w:t>
      </w:r>
      <w:r w:rsidRPr="00DD700A">
        <w:rPr>
          <w:rFonts w:ascii="仿宋_GB2312" w:eastAsia="仿宋_GB2312" w:hAnsi="宋体" w:cs="宋体" w:hint="eastAsia"/>
          <w:kern w:val="0"/>
          <w:sz w:val="32"/>
          <w:szCs w:val="32"/>
        </w:rPr>
        <w:t>服务省委</w:t>
      </w:r>
      <w:r>
        <w:rPr>
          <w:rFonts w:ascii="仿宋_GB2312" w:eastAsia="仿宋_GB2312" w:hAnsi="宋体" w:cs="宋体" w:hint="eastAsia"/>
          <w:kern w:val="0"/>
          <w:sz w:val="32"/>
          <w:szCs w:val="32"/>
        </w:rPr>
        <w:t>、</w:t>
      </w:r>
      <w:r w:rsidRPr="00DD700A">
        <w:rPr>
          <w:rFonts w:ascii="仿宋_GB2312" w:eastAsia="仿宋_GB2312" w:hAnsi="宋体" w:cs="宋体" w:hint="eastAsia"/>
          <w:kern w:val="0"/>
          <w:sz w:val="32"/>
          <w:szCs w:val="32"/>
        </w:rPr>
        <w:t>省政府中心工作，宣传解</w:t>
      </w:r>
      <w:r>
        <w:rPr>
          <w:rFonts w:ascii="仿宋_GB2312" w:eastAsia="仿宋_GB2312" w:hAnsi="宋体" w:cs="宋体" w:hint="eastAsia"/>
          <w:kern w:val="0"/>
          <w:sz w:val="32"/>
          <w:szCs w:val="32"/>
        </w:rPr>
        <w:t>读“十三五”规划，以及经济文化强省建设重大战略的通俗文章或著作</w:t>
      </w:r>
    </w:p>
    <w:p w:rsidR="00085126" w:rsidRDefault="00085126" w:rsidP="00085126">
      <w:pPr>
        <w:autoSpaceDE w:val="0"/>
        <w:autoSpaceDN w:val="0"/>
        <w:adjustRightInd w:val="0"/>
        <w:spacing w:line="600" w:lineRule="exact"/>
        <w:ind w:firstLine="640"/>
        <w:rPr>
          <w:rFonts w:ascii="仿宋_GB2312" w:eastAsia="仿宋_GB2312" w:hAnsi="宋体" w:cs="宋体"/>
          <w:kern w:val="0"/>
          <w:sz w:val="32"/>
          <w:szCs w:val="32"/>
        </w:rPr>
      </w:pPr>
      <w:r w:rsidRPr="00DD700A">
        <w:rPr>
          <w:rFonts w:ascii="仿宋_GB2312" w:eastAsia="仿宋_GB2312" w:hAnsi="宋体" w:cs="宋体"/>
          <w:kern w:val="0"/>
          <w:sz w:val="32"/>
          <w:szCs w:val="32"/>
        </w:rPr>
        <w:t>8.</w:t>
      </w:r>
      <w:r w:rsidRPr="00571433">
        <w:rPr>
          <w:rFonts w:ascii="仿宋_GB2312" w:eastAsia="仿宋_GB2312" w:hint="eastAsia"/>
          <w:sz w:val="32"/>
          <w:szCs w:val="32"/>
        </w:rPr>
        <w:t>“互联网</w:t>
      </w:r>
      <w:r w:rsidRPr="00571433">
        <w:rPr>
          <w:rFonts w:ascii="仿宋_GB2312" w:eastAsia="仿宋_GB2312"/>
          <w:sz w:val="32"/>
          <w:szCs w:val="32"/>
        </w:rPr>
        <w:t>+</w:t>
      </w:r>
      <w:r w:rsidRPr="00571433">
        <w:rPr>
          <w:rFonts w:ascii="仿宋_GB2312" w:eastAsia="仿宋_GB2312" w:hint="eastAsia"/>
          <w:sz w:val="32"/>
          <w:szCs w:val="32"/>
        </w:rPr>
        <w:t>”条件下</w:t>
      </w:r>
      <w:r w:rsidRPr="00DD700A">
        <w:rPr>
          <w:rFonts w:ascii="仿宋_GB2312" w:eastAsia="仿宋_GB2312" w:hAnsi="宋体" w:cs="宋体" w:hint="eastAsia"/>
          <w:kern w:val="0"/>
          <w:sz w:val="32"/>
          <w:szCs w:val="32"/>
        </w:rPr>
        <w:t>创新社</w:t>
      </w:r>
      <w:r>
        <w:rPr>
          <w:rFonts w:ascii="仿宋_GB2312" w:eastAsia="仿宋_GB2312" w:hAnsi="宋体" w:cs="宋体" w:hint="eastAsia"/>
          <w:kern w:val="0"/>
          <w:sz w:val="32"/>
          <w:szCs w:val="32"/>
        </w:rPr>
        <w:t>会</w:t>
      </w:r>
      <w:r w:rsidRPr="00DD700A">
        <w:rPr>
          <w:rFonts w:ascii="仿宋_GB2312" w:eastAsia="仿宋_GB2312" w:hAnsi="宋体" w:cs="宋体" w:hint="eastAsia"/>
          <w:kern w:val="0"/>
          <w:sz w:val="32"/>
          <w:szCs w:val="32"/>
        </w:rPr>
        <w:t>科</w:t>
      </w:r>
      <w:r>
        <w:rPr>
          <w:rFonts w:ascii="仿宋_GB2312" w:eastAsia="仿宋_GB2312" w:hAnsi="宋体" w:cs="宋体" w:hint="eastAsia"/>
          <w:kern w:val="0"/>
          <w:sz w:val="32"/>
          <w:szCs w:val="32"/>
        </w:rPr>
        <w:t>学</w:t>
      </w:r>
      <w:r w:rsidRPr="00DD700A">
        <w:rPr>
          <w:rFonts w:ascii="仿宋_GB2312" w:eastAsia="仿宋_GB2312" w:hAnsi="宋体" w:cs="宋体" w:hint="eastAsia"/>
          <w:kern w:val="0"/>
          <w:sz w:val="32"/>
          <w:szCs w:val="32"/>
        </w:rPr>
        <w:t>普及方式</w:t>
      </w:r>
      <w:r>
        <w:rPr>
          <w:rFonts w:ascii="仿宋_GB2312" w:eastAsia="仿宋_GB2312" w:hAnsi="宋体" w:cs="宋体" w:hint="eastAsia"/>
          <w:kern w:val="0"/>
          <w:sz w:val="32"/>
          <w:szCs w:val="32"/>
        </w:rPr>
        <w:t>、方法和途径的研究</w:t>
      </w:r>
    </w:p>
    <w:p w:rsidR="00085126" w:rsidRDefault="00085126" w:rsidP="00085126">
      <w:pPr>
        <w:autoSpaceDE w:val="0"/>
        <w:autoSpaceDN w:val="0"/>
        <w:adjustRightInd w:val="0"/>
        <w:spacing w:line="600" w:lineRule="exact"/>
        <w:ind w:firstLine="640"/>
        <w:rPr>
          <w:rFonts w:ascii="仿宋_GB2312" w:eastAsia="仿宋_GB2312" w:hAnsi="宋体" w:cs="宋体"/>
          <w:kern w:val="0"/>
          <w:sz w:val="32"/>
          <w:szCs w:val="32"/>
        </w:rPr>
      </w:pPr>
      <w:r w:rsidRPr="00DD700A">
        <w:rPr>
          <w:rFonts w:ascii="仿宋_GB2312" w:eastAsia="仿宋_GB2312" w:hAnsi="宋体" w:cs="宋体"/>
          <w:kern w:val="0"/>
          <w:sz w:val="32"/>
          <w:szCs w:val="32"/>
        </w:rPr>
        <w:lastRenderedPageBreak/>
        <w:t>9.</w:t>
      </w:r>
      <w:r>
        <w:rPr>
          <w:rFonts w:ascii="仿宋_GB2312" w:eastAsia="仿宋_GB2312" w:hAnsi="宋体" w:cs="宋体" w:hint="eastAsia"/>
          <w:kern w:val="0"/>
          <w:sz w:val="32"/>
          <w:szCs w:val="32"/>
        </w:rPr>
        <w:t>山东社会科学普及优秀成果外译传播</w:t>
      </w:r>
    </w:p>
    <w:p w:rsidR="00085126" w:rsidRPr="00DD700A" w:rsidRDefault="00085126" w:rsidP="00085126">
      <w:pPr>
        <w:autoSpaceDE w:val="0"/>
        <w:autoSpaceDN w:val="0"/>
        <w:adjustRightInd w:val="0"/>
        <w:spacing w:line="600" w:lineRule="exact"/>
        <w:ind w:firstLine="640"/>
        <w:rPr>
          <w:rFonts w:ascii="仿宋_GB2312" w:eastAsia="仿宋_GB2312" w:cs="仿宋"/>
          <w:kern w:val="0"/>
          <w:sz w:val="32"/>
          <w:szCs w:val="32"/>
          <w:lang w:val="zh-CN"/>
        </w:rPr>
      </w:pPr>
      <w:r w:rsidRPr="00DD700A">
        <w:rPr>
          <w:rFonts w:ascii="仿宋_GB2312" w:eastAsia="仿宋_GB2312" w:hAnsi="宋体" w:cs="宋体"/>
          <w:kern w:val="0"/>
          <w:sz w:val="32"/>
          <w:szCs w:val="32"/>
        </w:rPr>
        <w:t>10.</w:t>
      </w:r>
      <w:r>
        <w:rPr>
          <w:rFonts w:ascii="仿宋_GB2312" w:eastAsia="仿宋_GB2312" w:cs="仿宋" w:hint="eastAsia"/>
          <w:kern w:val="0"/>
          <w:sz w:val="32"/>
          <w:szCs w:val="32"/>
          <w:lang w:val="zh-CN"/>
        </w:rPr>
        <w:t>国（境）外社会科学知识（理论）的译介作品</w:t>
      </w:r>
    </w:p>
    <w:p w:rsidR="00085126" w:rsidRDefault="00085126" w:rsidP="00085126">
      <w:pPr>
        <w:autoSpaceDE w:val="0"/>
        <w:autoSpaceDN w:val="0"/>
        <w:adjustRightInd w:val="0"/>
        <w:spacing w:line="600" w:lineRule="exact"/>
        <w:ind w:firstLine="640"/>
        <w:rPr>
          <w:rFonts w:ascii="仿宋_GB2312" w:eastAsia="仿宋_GB2312" w:cs="仿宋"/>
          <w:kern w:val="0"/>
          <w:sz w:val="32"/>
          <w:szCs w:val="32"/>
          <w:lang w:val="zh-CN"/>
        </w:rPr>
      </w:pPr>
      <w:r w:rsidRPr="00661C1F">
        <w:rPr>
          <w:rFonts w:ascii="仿宋_GB2312" w:eastAsia="仿宋_GB2312" w:cs="仿宋"/>
          <w:kern w:val="0"/>
          <w:sz w:val="32"/>
          <w:szCs w:val="32"/>
          <w:lang w:val="zh-CN"/>
        </w:rPr>
        <w:t>11.</w:t>
      </w:r>
      <w:r w:rsidRPr="00661C1F">
        <w:rPr>
          <w:rFonts w:ascii="仿宋_GB2312" w:eastAsia="仿宋_GB2312" w:cs="仿宋" w:hint="eastAsia"/>
          <w:kern w:val="0"/>
          <w:sz w:val="32"/>
          <w:szCs w:val="32"/>
          <w:lang w:val="zh-CN"/>
        </w:rPr>
        <w:t>大数据时代的社会科学普及</w:t>
      </w:r>
      <w:r w:rsidRPr="00571433">
        <w:rPr>
          <w:rFonts w:ascii="仿宋_GB2312" w:eastAsia="仿宋_GB2312" w:hint="eastAsia"/>
          <w:sz w:val="32"/>
          <w:szCs w:val="32"/>
        </w:rPr>
        <w:t>创新</w:t>
      </w:r>
      <w:r>
        <w:rPr>
          <w:rFonts w:ascii="仿宋_GB2312" w:eastAsia="仿宋_GB2312" w:cs="仿宋" w:hint="eastAsia"/>
          <w:kern w:val="0"/>
          <w:sz w:val="32"/>
          <w:szCs w:val="32"/>
          <w:lang w:val="zh-CN"/>
        </w:rPr>
        <w:t>研究</w:t>
      </w:r>
    </w:p>
    <w:p w:rsidR="00085126" w:rsidRDefault="00085126" w:rsidP="00085126">
      <w:pPr>
        <w:widowControl/>
        <w:spacing w:line="600" w:lineRule="exact"/>
        <w:ind w:firstLineChars="200" w:firstLine="640"/>
        <w:rPr>
          <w:rFonts w:ascii="黑体" w:eastAsia="黑体" w:cs="黑体" w:hint="eastAsia"/>
          <w:bCs/>
          <w:sz w:val="32"/>
          <w:szCs w:val="32"/>
        </w:rPr>
      </w:pPr>
      <w:r w:rsidRPr="00661C1F">
        <w:rPr>
          <w:rFonts w:ascii="仿宋_GB2312" w:eastAsia="仿宋_GB2312" w:cs="仿宋"/>
          <w:kern w:val="0"/>
          <w:sz w:val="32"/>
          <w:szCs w:val="32"/>
          <w:lang w:val="zh-CN"/>
        </w:rPr>
        <w:t>12.</w:t>
      </w:r>
      <w:r w:rsidRPr="00571433">
        <w:rPr>
          <w:rFonts w:ascii="仿宋_GB2312" w:eastAsia="仿宋_GB2312" w:hint="eastAsia"/>
          <w:sz w:val="32"/>
          <w:szCs w:val="32"/>
        </w:rPr>
        <w:t>新形势下</w:t>
      </w:r>
      <w:r>
        <w:rPr>
          <w:rFonts w:ascii="仿宋_GB2312" w:eastAsia="仿宋_GB2312" w:hint="eastAsia"/>
          <w:sz w:val="32"/>
          <w:szCs w:val="32"/>
        </w:rPr>
        <w:t>社会科学普及</w:t>
      </w:r>
      <w:r w:rsidRPr="00571433">
        <w:rPr>
          <w:rFonts w:ascii="仿宋_GB2312" w:eastAsia="仿宋_GB2312" w:hint="eastAsia"/>
          <w:sz w:val="32"/>
          <w:szCs w:val="32"/>
        </w:rPr>
        <w:t>工作的特点与规律研究</w:t>
      </w:r>
    </w:p>
    <w:p w:rsidR="00085126" w:rsidRDefault="00085126" w:rsidP="00085126">
      <w:pPr>
        <w:widowControl/>
        <w:spacing w:line="600" w:lineRule="exact"/>
        <w:ind w:firstLineChars="200" w:firstLine="643"/>
        <w:rPr>
          <w:rFonts w:ascii="黑体" w:eastAsia="黑体"/>
          <w:b/>
          <w:bCs/>
          <w:sz w:val="32"/>
          <w:szCs w:val="32"/>
        </w:rPr>
      </w:pPr>
      <w:r>
        <w:rPr>
          <w:rFonts w:ascii="黑体" w:eastAsia="黑体" w:cs="黑体" w:hint="eastAsia"/>
          <w:b/>
          <w:bCs/>
          <w:sz w:val="32"/>
          <w:szCs w:val="32"/>
        </w:rPr>
        <w:t>八、中共山东党史研究专项选题</w:t>
      </w:r>
    </w:p>
    <w:p w:rsidR="00085126" w:rsidRPr="00A14739" w:rsidRDefault="00085126" w:rsidP="00085126">
      <w:pPr>
        <w:spacing w:line="600" w:lineRule="exact"/>
        <w:ind w:firstLine="675"/>
        <w:rPr>
          <w:rFonts w:ascii="楷体_GB2312" w:eastAsia="楷体_GB2312" w:cs="楷体_GB2312" w:hint="eastAsia"/>
          <w:sz w:val="32"/>
          <w:szCs w:val="32"/>
        </w:rPr>
      </w:pPr>
      <w:r w:rsidRPr="00A14739">
        <w:rPr>
          <w:rFonts w:ascii="楷体_GB2312" w:eastAsia="楷体_GB2312" w:cs="楷体_GB2312" w:hint="eastAsia"/>
          <w:sz w:val="32"/>
          <w:szCs w:val="32"/>
        </w:rPr>
        <w:t>该项目研究要紧紧围绕党和国家工作大局，把以史鉴今</w:t>
      </w:r>
      <w:r>
        <w:rPr>
          <w:rFonts w:ascii="楷体_GB2312" w:eastAsia="楷体_GB2312" w:cs="楷体_GB2312" w:hint="eastAsia"/>
          <w:sz w:val="32"/>
          <w:szCs w:val="32"/>
        </w:rPr>
        <w:t>、</w:t>
      </w:r>
      <w:r w:rsidRPr="00A14739">
        <w:rPr>
          <w:rFonts w:ascii="楷体_GB2312" w:eastAsia="楷体_GB2312" w:cs="楷体_GB2312" w:hint="eastAsia"/>
          <w:sz w:val="32"/>
          <w:szCs w:val="32"/>
        </w:rPr>
        <w:t>资政育人作为根本任务，围绕90多年来山东党组织发展的主题主线</w:t>
      </w:r>
      <w:r>
        <w:rPr>
          <w:rFonts w:ascii="楷体_GB2312" w:eastAsia="楷体_GB2312" w:cs="楷体_GB2312" w:hint="eastAsia"/>
          <w:sz w:val="32"/>
          <w:szCs w:val="32"/>
        </w:rPr>
        <w:t>、</w:t>
      </w:r>
      <w:r w:rsidRPr="00A14739">
        <w:rPr>
          <w:rFonts w:ascii="楷体_GB2312" w:eastAsia="楷体_GB2312" w:cs="楷体_GB2312" w:hint="eastAsia"/>
          <w:sz w:val="32"/>
          <w:szCs w:val="32"/>
        </w:rPr>
        <w:t>主流本质，全方位</w:t>
      </w:r>
      <w:r>
        <w:rPr>
          <w:rFonts w:ascii="楷体_GB2312" w:eastAsia="楷体_GB2312" w:cs="楷体_GB2312" w:hint="eastAsia"/>
          <w:sz w:val="32"/>
          <w:szCs w:val="32"/>
        </w:rPr>
        <w:t>、</w:t>
      </w:r>
      <w:r w:rsidRPr="00A14739">
        <w:rPr>
          <w:rFonts w:ascii="楷体_GB2312" w:eastAsia="楷体_GB2312" w:cs="楷体_GB2312" w:hint="eastAsia"/>
          <w:sz w:val="32"/>
          <w:szCs w:val="32"/>
        </w:rPr>
        <w:t>多角度</w:t>
      </w:r>
      <w:r>
        <w:rPr>
          <w:rFonts w:ascii="楷体_GB2312" w:eastAsia="楷体_GB2312" w:cs="楷体_GB2312" w:hint="eastAsia"/>
          <w:sz w:val="32"/>
          <w:szCs w:val="32"/>
        </w:rPr>
        <w:t>、</w:t>
      </w:r>
      <w:r w:rsidRPr="00A14739">
        <w:rPr>
          <w:rFonts w:ascii="楷体_GB2312" w:eastAsia="楷体_GB2312" w:cs="楷体_GB2312" w:hint="eastAsia"/>
          <w:sz w:val="32"/>
          <w:szCs w:val="32"/>
        </w:rPr>
        <w:t>深层次地反映山东党组织带领全省人民进行革命</w:t>
      </w:r>
      <w:r>
        <w:rPr>
          <w:rFonts w:ascii="楷体_GB2312" w:eastAsia="楷体_GB2312" w:cs="楷体_GB2312" w:hint="eastAsia"/>
          <w:sz w:val="32"/>
          <w:szCs w:val="32"/>
        </w:rPr>
        <w:t>、</w:t>
      </w:r>
      <w:r w:rsidRPr="00A14739">
        <w:rPr>
          <w:rFonts w:ascii="楷体_GB2312" w:eastAsia="楷体_GB2312" w:cs="楷体_GB2312" w:hint="eastAsia"/>
          <w:sz w:val="32"/>
          <w:szCs w:val="32"/>
        </w:rPr>
        <w:t>建设和改革的历程</w:t>
      </w:r>
      <w:r>
        <w:rPr>
          <w:rFonts w:ascii="楷体_GB2312" w:eastAsia="楷体_GB2312" w:cs="楷体_GB2312" w:hint="eastAsia"/>
          <w:sz w:val="32"/>
          <w:szCs w:val="32"/>
        </w:rPr>
        <w:t>、</w:t>
      </w:r>
      <w:r w:rsidRPr="00A14739">
        <w:rPr>
          <w:rFonts w:ascii="楷体_GB2312" w:eastAsia="楷体_GB2312" w:cs="楷体_GB2312" w:hint="eastAsia"/>
          <w:sz w:val="32"/>
          <w:szCs w:val="32"/>
        </w:rPr>
        <w:t>成就和经验，用伟大成就激励人</w:t>
      </w:r>
      <w:r>
        <w:rPr>
          <w:rFonts w:ascii="楷体_GB2312" w:eastAsia="楷体_GB2312" w:cs="楷体_GB2312" w:hint="eastAsia"/>
          <w:sz w:val="32"/>
          <w:szCs w:val="32"/>
        </w:rPr>
        <w:t>、</w:t>
      </w:r>
      <w:r w:rsidRPr="00A14739">
        <w:rPr>
          <w:rFonts w:ascii="楷体_GB2312" w:eastAsia="楷体_GB2312" w:cs="楷体_GB2312" w:hint="eastAsia"/>
          <w:sz w:val="32"/>
          <w:szCs w:val="32"/>
        </w:rPr>
        <w:t>优良传统教育人</w:t>
      </w:r>
      <w:r>
        <w:rPr>
          <w:rFonts w:ascii="楷体_GB2312" w:eastAsia="楷体_GB2312" w:cs="楷体_GB2312" w:hint="eastAsia"/>
          <w:sz w:val="32"/>
          <w:szCs w:val="32"/>
        </w:rPr>
        <w:t>、</w:t>
      </w:r>
      <w:r w:rsidRPr="00A14739">
        <w:rPr>
          <w:rFonts w:ascii="楷体_GB2312" w:eastAsia="楷体_GB2312" w:cs="楷体_GB2312" w:hint="eastAsia"/>
          <w:sz w:val="32"/>
          <w:szCs w:val="32"/>
        </w:rPr>
        <w:t>成功经验启迪人</w:t>
      </w:r>
      <w:r>
        <w:rPr>
          <w:rFonts w:ascii="楷体_GB2312" w:eastAsia="楷体_GB2312" w:cs="楷体_GB2312" w:hint="eastAsia"/>
          <w:sz w:val="32"/>
          <w:szCs w:val="32"/>
        </w:rPr>
        <w:t>、</w:t>
      </w:r>
      <w:r w:rsidRPr="00A14739">
        <w:rPr>
          <w:rFonts w:ascii="楷体_GB2312" w:eastAsia="楷体_GB2312" w:cs="楷体_GB2312" w:hint="eastAsia"/>
          <w:sz w:val="32"/>
          <w:szCs w:val="32"/>
        </w:rPr>
        <w:t>历史教训警示人，为加快建设经济文化强省服务。研究者可以按照选题确定的研究方向，本着全面</w:t>
      </w:r>
      <w:r>
        <w:rPr>
          <w:rFonts w:ascii="楷体_GB2312" w:eastAsia="楷体_GB2312" w:cs="楷体_GB2312" w:hint="eastAsia"/>
          <w:sz w:val="32"/>
          <w:szCs w:val="32"/>
        </w:rPr>
        <w:t>、</w:t>
      </w:r>
      <w:r w:rsidRPr="00A14739">
        <w:rPr>
          <w:rFonts w:ascii="楷体_GB2312" w:eastAsia="楷体_GB2312" w:cs="楷体_GB2312" w:hint="eastAsia"/>
          <w:sz w:val="32"/>
          <w:szCs w:val="32"/>
        </w:rPr>
        <w:t>系统</w:t>
      </w:r>
      <w:r>
        <w:rPr>
          <w:rFonts w:ascii="楷体_GB2312" w:eastAsia="楷体_GB2312" w:cs="楷体_GB2312" w:hint="eastAsia"/>
          <w:sz w:val="32"/>
          <w:szCs w:val="32"/>
        </w:rPr>
        <w:t>、</w:t>
      </w:r>
      <w:r w:rsidRPr="00A14739">
        <w:rPr>
          <w:rFonts w:ascii="楷体_GB2312" w:eastAsia="楷体_GB2312" w:cs="楷体_GB2312" w:hint="eastAsia"/>
          <w:sz w:val="32"/>
          <w:szCs w:val="32"/>
        </w:rPr>
        <w:t>深入的研究要求，在山东党史研究的范畴内自行设计具体的研究题目。提倡采用新的理论视角</w:t>
      </w:r>
      <w:r>
        <w:rPr>
          <w:rFonts w:ascii="楷体_GB2312" w:eastAsia="楷体_GB2312" w:cs="楷体_GB2312" w:hint="eastAsia"/>
          <w:sz w:val="32"/>
          <w:szCs w:val="32"/>
        </w:rPr>
        <w:t>、</w:t>
      </w:r>
      <w:r w:rsidRPr="00A14739">
        <w:rPr>
          <w:rFonts w:ascii="楷体_GB2312" w:eastAsia="楷体_GB2312" w:cs="楷体_GB2312" w:hint="eastAsia"/>
          <w:sz w:val="32"/>
          <w:szCs w:val="32"/>
        </w:rPr>
        <w:t>学术框架和多学科的研究方法，提倡“小题大做”和微观（个案）研究。本年度选题为一般项目，成果形式为研究报告。</w:t>
      </w:r>
    </w:p>
    <w:p w:rsidR="00085126" w:rsidRPr="00B82370" w:rsidRDefault="00085126" w:rsidP="00085126">
      <w:pPr>
        <w:autoSpaceDE w:val="0"/>
        <w:autoSpaceDN w:val="0"/>
        <w:adjustRightInd w:val="0"/>
        <w:spacing w:line="600" w:lineRule="exact"/>
        <w:ind w:firstLine="640"/>
        <w:rPr>
          <w:rFonts w:ascii="仿宋_GB2312" w:eastAsia="仿宋_GB2312" w:hAnsi="宋体" w:cs="宋体" w:hint="eastAsia"/>
          <w:kern w:val="0"/>
          <w:sz w:val="32"/>
          <w:szCs w:val="32"/>
        </w:rPr>
      </w:pPr>
      <w:r w:rsidRPr="00B82370">
        <w:rPr>
          <w:rFonts w:ascii="仿宋_GB2312" w:eastAsia="仿宋_GB2312" w:hAnsi="宋体" w:cs="宋体" w:hint="eastAsia"/>
          <w:kern w:val="0"/>
          <w:sz w:val="32"/>
          <w:szCs w:val="32"/>
        </w:rPr>
        <w:t>1.山东党组织在革命</w:t>
      </w:r>
      <w:r>
        <w:rPr>
          <w:rFonts w:ascii="仿宋_GB2312" w:eastAsia="仿宋_GB2312" w:hAnsi="宋体" w:cs="宋体" w:hint="eastAsia"/>
          <w:kern w:val="0"/>
          <w:sz w:val="32"/>
          <w:szCs w:val="32"/>
        </w:rPr>
        <w:t>、</w:t>
      </w:r>
      <w:r w:rsidRPr="00B82370">
        <w:rPr>
          <w:rFonts w:ascii="仿宋_GB2312" w:eastAsia="仿宋_GB2312" w:hAnsi="宋体" w:cs="宋体" w:hint="eastAsia"/>
          <w:kern w:val="0"/>
          <w:sz w:val="32"/>
          <w:szCs w:val="32"/>
        </w:rPr>
        <w:t>建设和改革时期加强经济建设研究</w:t>
      </w:r>
    </w:p>
    <w:p w:rsidR="00085126" w:rsidRPr="00B82370" w:rsidRDefault="00085126" w:rsidP="00085126">
      <w:pPr>
        <w:autoSpaceDE w:val="0"/>
        <w:autoSpaceDN w:val="0"/>
        <w:adjustRightInd w:val="0"/>
        <w:spacing w:line="600" w:lineRule="exact"/>
        <w:ind w:firstLine="640"/>
        <w:rPr>
          <w:rFonts w:ascii="仿宋_GB2312" w:eastAsia="仿宋_GB2312" w:hAnsi="宋体" w:cs="宋体" w:hint="eastAsia"/>
          <w:kern w:val="0"/>
          <w:sz w:val="32"/>
          <w:szCs w:val="32"/>
        </w:rPr>
      </w:pPr>
      <w:r w:rsidRPr="00B82370">
        <w:rPr>
          <w:rFonts w:ascii="仿宋_GB2312" w:eastAsia="仿宋_GB2312" w:hAnsi="宋体" w:cs="宋体" w:hint="eastAsia"/>
          <w:kern w:val="0"/>
          <w:sz w:val="32"/>
          <w:szCs w:val="32"/>
        </w:rPr>
        <w:t>2.山东党组织在革命</w:t>
      </w:r>
      <w:r>
        <w:rPr>
          <w:rFonts w:ascii="仿宋_GB2312" w:eastAsia="仿宋_GB2312" w:hAnsi="宋体" w:cs="宋体" w:hint="eastAsia"/>
          <w:kern w:val="0"/>
          <w:sz w:val="32"/>
          <w:szCs w:val="32"/>
        </w:rPr>
        <w:t>、</w:t>
      </w:r>
      <w:r w:rsidRPr="00B82370">
        <w:rPr>
          <w:rFonts w:ascii="仿宋_GB2312" w:eastAsia="仿宋_GB2312" w:hAnsi="宋体" w:cs="宋体" w:hint="eastAsia"/>
          <w:kern w:val="0"/>
          <w:sz w:val="32"/>
          <w:szCs w:val="32"/>
        </w:rPr>
        <w:t>建设和改革时期加强政治建设研究</w:t>
      </w:r>
    </w:p>
    <w:p w:rsidR="00085126" w:rsidRPr="00B82370" w:rsidRDefault="00085126" w:rsidP="00085126">
      <w:pPr>
        <w:autoSpaceDE w:val="0"/>
        <w:autoSpaceDN w:val="0"/>
        <w:adjustRightInd w:val="0"/>
        <w:spacing w:line="600" w:lineRule="exact"/>
        <w:ind w:firstLine="640"/>
        <w:rPr>
          <w:rFonts w:ascii="仿宋_GB2312" w:eastAsia="仿宋_GB2312" w:hAnsi="宋体" w:cs="宋体" w:hint="eastAsia"/>
          <w:kern w:val="0"/>
          <w:sz w:val="32"/>
          <w:szCs w:val="32"/>
        </w:rPr>
      </w:pPr>
      <w:r w:rsidRPr="00B82370">
        <w:rPr>
          <w:rFonts w:ascii="仿宋_GB2312" w:eastAsia="仿宋_GB2312" w:hAnsi="宋体" w:cs="宋体" w:hint="eastAsia"/>
          <w:kern w:val="0"/>
          <w:sz w:val="32"/>
          <w:szCs w:val="32"/>
        </w:rPr>
        <w:t>3.山东党组织在革命</w:t>
      </w:r>
      <w:r>
        <w:rPr>
          <w:rFonts w:ascii="仿宋_GB2312" w:eastAsia="仿宋_GB2312" w:hAnsi="宋体" w:cs="宋体" w:hint="eastAsia"/>
          <w:kern w:val="0"/>
          <w:sz w:val="32"/>
          <w:szCs w:val="32"/>
        </w:rPr>
        <w:t>、</w:t>
      </w:r>
      <w:r w:rsidRPr="00B82370">
        <w:rPr>
          <w:rFonts w:ascii="仿宋_GB2312" w:eastAsia="仿宋_GB2312" w:hAnsi="宋体" w:cs="宋体" w:hint="eastAsia"/>
          <w:kern w:val="0"/>
          <w:sz w:val="32"/>
          <w:szCs w:val="32"/>
        </w:rPr>
        <w:t>建设和改革时期加强文化建设研究</w:t>
      </w:r>
    </w:p>
    <w:p w:rsidR="00085126" w:rsidRPr="00B82370" w:rsidRDefault="00085126" w:rsidP="00085126">
      <w:pPr>
        <w:autoSpaceDE w:val="0"/>
        <w:autoSpaceDN w:val="0"/>
        <w:adjustRightInd w:val="0"/>
        <w:spacing w:line="600" w:lineRule="exact"/>
        <w:ind w:firstLine="640"/>
        <w:rPr>
          <w:rFonts w:ascii="仿宋_GB2312" w:eastAsia="仿宋_GB2312" w:hAnsi="宋体" w:cs="宋体" w:hint="eastAsia"/>
          <w:kern w:val="0"/>
          <w:sz w:val="32"/>
          <w:szCs w:val="32"/>
        </w:rPr>
      </w:pPr>
      <w:r w:rsidRPr="00B82370">
        <w:rPr>
          <w:rFonts w:ascii="仿宋_GB2312" w:eastAsia="仿宋_GB2312" w:hAnsi="宋体" w:cs="宋体" w:hint="eastAsia"/>
          <w:kern w:val="0"/>
          <w:sz w:val="32"/>
          <w:szCs w:val="32"/>
        </w:rPr>
        <w:t>4.山东党组织在革命</w:t>
      </w:r>
      <w:r>
        <w:rPr>
          <w:rFonts w:ascii="仿宋_GB2312" w:eastAsia="仿宋_GB2312" w:hAnsi="宋体" w:cs="宋体" w:hint="eastAsia"/>
          <w:kern w:val="0"/>
          <w:sz w:val="32"/>
          <w:szCs w:val="32"/>
        </w:rPr>
        <w:t>、</w:t>
      </w:r>
      <w:r w:rsidRPr="00B82370">
        <w:rPr>
          <w:rFonts w:ascii="仿宋_GB2312" w:eastAsia="仿宋_GB2312" w:hAnsi="宋体" w:cs="宋体" w:hint="eastAsia"/>
          <w:kern w:val="0"/>
          <w:sz w:val="32"/>
          <w:szCs w:val="32"/>
        </w:rPr>
        <w:t>建设和改革时期加强社会建设研究</w:t>
      </w:r>
    </w:p>
    <w:p w:rsidR="00085126" w:rsidRPr="00B82370" w:rsidRDefault="00085126" w:rsidP="00085126">
      <w:pPr>
        <w:autoSpaceDE w:val="0"/>
        <w:autoSpaceDN w:val="0"/>
        <w:adjustRightInd w:val="0"/>
        <w:spacing w:line="600" w:lineRule="exact"/>
        <w:ind w:firstLine="640"/>
        <w:rPr>
          <w:rFonts w:ascii="仿宋_GB2312" w:eastAsia="仿宋_GB2312" w:hAnsi="宋体" w:cs="宋体" w:hint="eastAsia"/>
          <w:kern w:val="0"/>
          <w:sz w:val="32"/>
          <w:szCs w:val="32"/>
        </w:rPr>
      </w:pPr>
      <w:r w:rsidRPr="00B82370">
        <w:rPr>
          <w:rFonts w:ascii="仿宋_GB2312" w:eastAsia="仿宋_GB2312" w:hAnsi="宋体" w:cs="宋体" w:hint="eastAsia"/>
          <w:kern w:val="0"/>
          <w:sz w:val="32"/>
          <w:szCs w:val="32"/>
        </w:rPr>
        <w:t>5.山东党组织在革命</w:t>
      </w:r>
      <w:r>
        <w:rPr>
          <w:rFonts w:ascii="仿宋_GB2312" w:eastAsia="仿宋_GB2312" w:hAnsi="宋体" w:cs="宋体" w:hint="eastAsia"/>
          <w:kern w:val="0"/>
          <w:sz w:val="32"/>
          <w:szCs w:val="32"/>
        </w:rPr>
        <w:t>、</w:t>
      </w:r>
      <w:r w:rsidRPr="00B82370">
        <w:rPr>
          <w:rFonts w:ascii="仿宋_GB2312" w:eastAsia="仿宋_GB2312" w:hAnsi="宋体" w:cs="宋体" w:hint="eastAsia"/>
          <w:kern w:val="0"/>
          <w:sz w:val="32"/>
          <w:szCs w:val="32"/>
        </w:rPr>
        <w:t>建设和改革时期加强生态文明建设研究</w:t>
      </w:r>
    </w:p>
    <w:p w:rsidR="00085126" w:rsidRPr="00B82370" w:rsidRDefault="00085126" w:rsidP="00085126">
      <w:pPr>
        <w:autoSpaceDE w:val="0"/>
        <w:autoSpaceDN w:val="0"/>
        <w:adjustRightInd w:val="0"/>
        <w:spacing w:line="600" w:lineRule="exact"/>
        <w:ind w:firstLine="640"/>
        <w:rPr>
          <w:rFonts w:ascii="仿宋_GB2312" w:eastAsia="仿宋_GB2312" w:hAnsi="宋体" w:cs="宋体" w:hint="eastAsia"/>
          <w:kern w:val="0"/>
          <w:sz w:val="32"/>
          <w:szCs w:val="32"/>
        </w:rPr>
      </w:pPr>
      <w:r w:rsidRPr="00B82370">
        <w:rPr>
          <w:rFonts w:ascii="仿宋_GB2312" w:eastAsia="仿宋_GB2312" w:hAnsi="宋体" w:cs="宋体" w:hint="eastAsia"/>
          <w:kern w:val="0"/>
          <w:sz w:val="32"/>
          <w:szCs w:val="32"/>
        </w:rPr>
        <w:t>6.山东党组织在革命</w:t>
      </w:r>
      <w:r>
        <w:rPr>
          <w:rFonts w:ascii="仿宋_GB2312" w:eastAsia="仿宋_GB2312" w:hAnsi="宋体" w:cs="宋体" w:hint="eastAsia"/>
          <w:kern w:val="0"/>
          <w:sz w:val="32"/>
          <w:szCs w:val="32"/>
        </w:rPr>
        <w:t>、</w:t>
      </w:r>
      <w:r w:rsidRPr="00B82370">
        <w:rPr>
          <w:rFonts w:ascii="仿宋_GB2312" w:eastAsia="仿宋_GB2312" w:hAnsi="宋体" w:cs="宋体" w:hint="eastAsia"/>
          <w:kern w:val="0"/>
          <w:sz w:val="32"/>
          <w:szCs w:val="32"/>
        </w:rPr>
        <w:t>建设和改革时期加强党的建设研究</w:t>
      </w:r>
    </w:p>
    <w:p w:rsidR="00085126" w:rsidRPr="00B82370" w:rsidRDefault="00085126" w:rsidP="00085126">
      <w:pPr>
        <w:autoSpaceDE w:val="0"/>
        <w:autoSpaceDN w:val="0"/>
        <w:adjustRightInd w:val="0"/>
        <w:spacing w:line="600" w:lineRule="exact"/>
        <w:ind w:firstLine="640"/>
        <w:rPr>
          <w:rFonts w:ascii="仿宋_GB2312" w:eastAsia="仿宋_GB2312" w:hAnsi="宋体" w:cs="宋体" w:hint="eastAsia"/>
          <w:kern w:val="0"/>
          <w:sz w:val="32"/>
          <w:szCs w:val="32"/>
        </w:rPr>
      </w:pPr>
      <w:r w:rsidRPr="00B82370">
        <w:rPr>
          <w:rFonts w:ascii="仿宋_GB2312" w:eastAsia="仿宋_GB2312" w:hAnsi="宋体" w:cs="宋体" w:hint="eastAsia"/>
          <w:kern w:val="0"/>
          <w:sz w:val="32"/>
          <w:szCs w:val="32"/>
        </w:rPr>
        <w:lastRenderedPageBreak/>
        <w:t>7.改革开放以来山东党组织建设小康社会研究</w:t>
      </w:r>
    </w:p>
    <w:p w:rsidR="00085126" w:rsidRPr="00B82370" w:rsidRDefault="00085126" w:rsidP="00085126">
      <w:pPr>
        <w:autoSpaceDE w:val="0"/>
        <w:autoSpaceDN w:val="0"/>
        <w:adjustRightInd w:val="0"/>
        <w:spacing w:line="600" w:lineRule="exact"/>
        <w:ind w:firstLine="640"/>
        <w:rPr>
          <w:rFonts w:ascii="仿宋_GB2312" w:eastAsia="仿宋_GB2312" w:hAnsi="宋体" w:cs="宋体" w:hint="eastAsia"/>
          <w:kern w:val="0"/>
          <w:sz w:val="32"/>
          <w:szCs w:val="32"/>
        </w:rPr>
      </w:pPr>
      <w:r w:rsidRPr="00B82370">
        <w:rPr>
          <w:rFonts w:ascii="仿宋_GB2312" w:eastAsia="仿宋_GB2312" w:hAnsi="宋体" w:cs="宋体" w:hint="eastAsia"/>
          <w:kern w:val="0"/>
          <w:sz w:val="32"/>
          <w:szCs w:val="32"/>
        </w:rPr>
        <w:t>8.改革开放以来山东党组织深化改革研究</w:t>
      </w:r>
    </w:p>
    <w:p w:rsidR="00085126" w:rsidRPr="00B82370" w:rsidRDefault="00085126" w:rsidP="00085126">
      <w:pPr>
        <w:autoSpaceDE w:val="0"/>
        <w:autoSpaceDN w:val="0"/>
        <w:adjustRightInd w:val="0"/>
        <w:spacing w:line="600" w:lineRule="exact"/>
        <w:ind w:firstLine="640"/>
        <w:rPr>
          <w:rFonts w:ascii="仿宋_GB2312" w:eastAsia="仿宋_GB2312" w:hAnsi="宋体" w:cs="宋体" w:hint="eastAsia"/>
          <w:kern w:val="0"/>
          <w:sz w:val="32"/>
          <w:szCs w:val="32"/>
        </w:rPr>
      </w:pPr>
      <w:r w:rsidRPr="00B82370">
        <w:rPr>
          <w:rFonts w:ascii="仿宋_GB2312" w:eastAsia="仿宋_GB2312" w:hAnsi="宋体" w:cs="宋体" w:hint="eastAsia"/>
          <w:kern w:val="0"/>
          <w:sz w:val="32"/>
          <w:szCs w:val="32"/>
        </w:rPr>
        <w:t>9.山东党组织加强法治山东建设研究</w:t>
      </w:r>
    </w:p>
    <w:p w:rsidR="00085126" w:rsidRPr="00B82370" w:rsidRDefault="00085126" w:rsidP="00085126">
      <w:pPr>
        <w:autoSpaceDE w:val="0"/>
        <w:autoSpaceDN w:val="0"/>
        <w:adjustRightInd w:val="0"/>
        <w:spacing w:line="600" w:lineRule="exact"/>
        <w:ind w:firstLine="640"/>
        <w:rPr>
          <w:rFonts w:ascii="仿宋_GB2312" w:eastAsia="仿宋_GB2312" w:hAnsi="宋体" w:cs="宋体" w:hint="eastAsia"/>
          <w:kern w:val="0"/>
          <w:sz w:val="32"/>
          <w:szCs w:val="32"/>
        </w:rPr>
      </w:pPr>
      <w:r w:rsidRPr="00B82370">
        <w:rPr>
          <w:rFonts w:ascii="仿宋_GB2312" w:eastAsia="仿宋_GB2312" w:hAnsi="宋体" w:cs="宋体" w:hint="eastAsia"/>
          <w:kern w:val="0"/>
          <w:sz w:val="32"/>
          <w:szCs w:val="32"/>
        </w:rPr>
        <w:t>10.山东党组织全面从严治党研究</w:t>
      </w:r>
    </w:p>
    <w:p w:rsidR="00085126" w:rsidRPr="00B82370" w:rsidRDefault="00085126" w:rsidP="00085126">
      <w:pPr>
        <w:autoSpaceDE w:val="0"/>
        <w:autoSpaceDN w:val="0"/>
        <w:adjustRightInd w:val="0"/>
        <w:spacing w:line="600" w:lineRule="exact"/>
        <w:ind w:firstLine="640"/>
        <w:rPr>
          <w:rFonts w:ascii="仿宋_GB2312" w:eastAsia="仿宋_GB2312" w:hAnsi="宋体" w:cs="宋体" w:hint="eastAsia"/>
          <w:kern w:val="0"/>
          <w:sz w:val="32"/>
          <w:szCs w:val="32"/>
        </w:rPr>
      </w:pPr>
      <w:r w:rsidRPr="00B82370">
        <w:rPr>
          <w:rFonts w:ascii="仿宋_GB2312" w:eastAsia="仿宋_GB2312" w:hAnsi="宋体" w:cs="宋体" w:hint="eastAsia"/>
          <w:kern w:val="0"/>
          <w:sz w:val="32"/>
          <w:szCs w:val="32"/>
        </w:rPr>
        <w:t>11.山东党史宣传</w:t>
      </w:r>
      <w:r>
        <w:rPr>
          <w:rFonts w:ascii="仿宋_GB2312" w:eastAsia="仿宋_GB2312" w:hAnsi="宋体" w:cs="宋体" w:hint="eastAsia"/>
          <w:kern w:val="0"/>
          <w:sz w:val="32"/>
          <w:szCs w:val="32"/>
        </w:rPr>
        <w:t>、</w:t>
      </w:r>
      <w:r w:rsidRPr="00B82370">
        <w:rPr>
          <w:rFonts w:ascii="仿宋_GB2312" w:eastAsia="仿宋_GB2312" w:hAnsi="宋体" w:cs="宋体" w:hint="eastAsia"/>
          <w:kern w:val="0"/>
          <w:sz w:val="32"/>
          <w:szCs w:val="32"/>
        </w:rPr>
        <w:t>教育研究</w:t>
      </w:r>
    </w:p>
    <w:p w:rsidR="00085126" w:rsidRPr="00B82370" w:rsidRDefault="00085126" w:rsidP="00085126">
      <w:pPr>
        <w:autoSpaceDE w:val="0"/>
        <w:autoSpaceDN w:val="0"/>
        <w:adjustRightInd w:val="0"/>
        <w:spacing w:line="600" w:lineRule="exact"/>
        <w:ind w:firstLine="640"/>
        <w:rPr>
          <w:rFonts w:ascii="仿宋_GB2312" w:eastAsia="仿宋_GB2312" w:hAnsi="宋体" w:cs="宋体" w:hint="eastAsia"/>
          <w:kern w:val="0"/>
          <w:sz w:val="32"/>
          <w:szCs w:val="32"/>
        </w:rPr>
      </w:pPr>
      <w:r w:rsidRPr="00B82370">
        <w:rPr>
          <w:rFonts w:ascii="仿宋_GB2312" w:eastAsia="仿宋_GB2312" w:hAnsi="宋体" w:cs="宋体" w:hint="eastAsia"/>
          <w:kern w:val="0"/>
          <w:sz w:val="32"/>
          <w:szCs w:val="32"/>
        </w:rPr>
        <w:t>12.山东早期党组织研究</w:t>
      </w:r>
    </w:p>
    <w:p w:rsidR="00085126" w:rsidRPr="00B82370" w:rsidRDefault="00085126" w:rsidP="00085126">
      <w:pPr>
        <w:autoSpaceDE w:val="0"/>
        <w:autoSpaceDN w:val="0"/>
        <w:adjustRightInd w:val="0"/>
        <w:spacing w:line="600" w:lineRule="exact"/>
        <w:ind w:firstLine="640"/>
        <w:rPr>
          <w:rFonts w:ascii="仿宋_GB2312" w:eastAsia="仿宋_GB2312" w:hAnsi="宋体" w:cs="宋体" w:hint="eastAsia"/>
          <w:kern w:val="0"/>
          <w:sz w:val="32"/>
          <w:szCs w:val="32"/>
        </w:rPr>
      </w:pPr>
      <w:r w:rsidRPr="00B82370">
        <w:rPr>
          <w:rFonts w:ascii="仿宋_GB2312" w:eastAsia="仿宋_GB2312" w:hAnsi="宋体" w:cs="宋体" w:hint="eastAsia"/>
          <w:kern w:val="0"/>
          <w:sz w:val="32"/>
          <w:szCs w:val="32"/>
        </w:rPr>
        <w:t>13.山东历次党代会研究</w:t>
      </w:r>
    </w:p>
    <w:p w:rsidR="00085126" w:rsidRPr="00B82370" w:rsidRDefault="00085126" w:rsidP="00085126">
      <w:pPr>
        <w:autoSpaceDE w:val="0"/>
        <w:autoSpaceDN w:val="0"/>
        <w:adjustRightInd w:val="0"/>
        <w:spacing w:line="600" w:lineRule="exact"/>
        <w:ind w:firstLine="640"/>
        <w:rPr>
          <w:rFonts w:ascii="仿宋_GB2312" w:eastAsia="仿宋_GB2312" w:hAnsi="宋体" w:cs="宋体" w:hint="eastAsia"/>
          <w:kern w:val="0"/>
          <w:sz w:val="32"/>
          <w:szCs w:val="32"/>
        </w:rPr>
      </w:pPr>
      <w:r w:rsidRPr="00B82370">
        <w:rPr>
          <w:rFonts w:ascii="仿宋_GB2312" w:eastAsia="仿宋_GB2312" w:hAnsi="宋体" w:cs="宋体" w:hint="eastAsia"/>
          <w:kern w:val="0"/>
          <w:sz w:val="32"/>
          <w:szCs w:val="32"/>
        </w:rPr>
        <w:t>14.山东革命根据地发展史研究</w:t>
      </w:r>
    </w:p>
    <w:p w:rsidR="00085126" w:rsidRPr="00B82370" w:rsidRDefault="00085126" w:rsidP="00085126">
      <w:pPr>
        <w:autoSpaceDE w:val="0"/>
        <w:autoSpaceDN w:val="0"/>
        <w:adjustRightInd w:val="0"/>
        <w:spacing w:line="600" w:lineRule="exact"/>
        <w:ind w:firstLine="640"/>
        <w:rPr>
          <w:rFonts w:ascii="仿宋_GB2312" w:eastAsia="仿宋_GB2312" w:hAnsi="宋体" w:cs="宋体" w:hint="eastAsia"/>
          <w:kern w:val="0"/>
          <w:sz w:val="32"/>
          <w:szCs w:val="32"/>
        </w:rPr>
      </w:pPr>
      <w:r w:rsidRPr="00B82370">
        <w:rPr>
          <w:rFonts w:ascii="仿宋_GB2312" w:eastAsia="仿宋_GB2312" w:hAnsi="宋体" w:cs="宋体" w:hint="eastAsia"/>
          <w:kern w:val="0"/>
          <w:sz w:val="32"/>
          <w:szCs w:val="32"/>
        </w:rPr>
        <w:t>15.山东革命根据地民主政权建设成就和经验研究</w:t>
      </w:r>
    </w:p>
    <w:p w:rsidR="00085126" w:rsidRDefault="00085126" w:rsidP="00085126">
      <w:pPr>
        <w:autoSpaceDE w:val="0"/>
        <w:autoSpaceDN w:val="0"/>
        <w:adjustRightInd w:val="0"/>
        <w:spacing w:line="600" w:lineRule="exact"/>
        <w:ind w:firstLine="640"/>
        <w:rPr>
          <w:rFonts w:ascii="仿宋_GB2312" w:eastAsia="仿宋_GB2312" w:hAnsi="仿宋" w:hint="eastAsia"/>
          <w:sz w:val="32"/>
          <w:szCs w:val="32"/>
        </w:rPr>
      </w:pPr>
      <w:r w:rsidRPr="00B82370">
        <w:rPr>
          <w:rFonts w:ascii="仿宋_GB2312" w:eastAsia="仿宋_GB2312" w:hAnsi="宋体" w:cs="宋体" w:hint="eastAsia"/>
          <w:kern w:val="0"/>
          <w:sz w:val="32"/>
          <w:szCs w:val="32"/>
        </w:rPr>
        <w:t>16.新民主主义革命时期山东党史重大事件和重要人物研究</w:t>
      </w:r>
    </w:p>
    <w:p w:rsidR="00085126" w:rsidRDefault="00085126" w:rsidP="00085126">
      <w:pPr>
        <w:snapToGrid w:val="0"/>
        <w:spacing w:line="600" w:lineRule="exact"/>
        <w:ind w:firstLineChars="199" w:firstLine="639"/>
        <w:rPr>
          <w:rFonts w:ascii="黑体" w:eastAsia="黑体"/>
          <w:b/>
          <w:sz w:val="32"/>
          <w:szCs w:val="32"/>
        </w:rPr>
      </w:pPr>
      <w:r>
        <w:rPr>
          <w:rFonts w:ascii="黑体" w:eastAsia="黑体" w:hint="eastAsia"/>
          <w:b/>
          <w:sz w:val="32"/>
          <w:szCs w:val="32"/>
        </w:rPr>
        <w:t>九、</w:t>
      </w:r>
      <w:r>
        <w:rPr>
          <w:rFonts w:ascii="黑体" w:eastAsia="黑体"/>
          <w:b/>
          <w:sz w:val="32"/>
          <w:szCs w:val="32"/>
        </w:rPr>
        <w:t>山东人才发展研究</w:t>
      </w:r>
      <w:r>
        <w:rPr>
          <w:rFonts w:ascii="黑体" w:eastAsia="黑体" w:hint="eastAsia"/>
          <w:b/>
          <w:sz w:val="32"/>
          <w:szCs w:val="32"/>
        </w:rPr>
        <w:t>专项选题</w:t>
      </w:r>
    </w:p>
    <w:p w:rsidR="00085126" w:rsidRDefault="00085126" w:rsidP="00085126">
      <w:pPr>
        <w:widowControl/>
        <w:spacing w:line="600" w:lineRule="exact"/>
        <w:ind w:firstLineChars="200" w:firstLine="640"/>
        <w:rPr>
          <w:rFonts w:ascii="楷体_GB2312" w:eastAsia="楷体_GB2312" w:cs="楷体_GB2312" w:hint="eastAsia"/>
          <w:sz w:val="32"/>
          <w:szCs w:val="32"/>
        </w:rPr>
      </w:pPr>
      <w:r>
        <w:rPr>
          <w:rFonts w:ascii="楷体_GB2312" w:eastAsia="楷体_GB2312" w:cs="楷体_GB2312" w:hint="eastAsia"/>
          <w:sz w:val="32"/>
          <w:szCs w:val="32"/>
        </w:rPr>
        <w:t>该项目研究应紧紧围绕山东省经济社会发展对人才的实际需要，在深入广泛调研的基础上，根据指南范围确定申报题目、开展前瞻性研究。原则上应该按照原题确定的研究方向进行申报。</w:t>
      </w:r>
    </w:p>
    <w:p w:rsidR="00085126" w:rsidRPr="00357779" w:rsidRDefault="00085126" w:rsidP="00085126">
      <w:pPr>
        <w:autoSpaceDE w:val="0"/>
        <w:autoSpaceDN w:val="0"/>
        <w:adjustRightInd w:val="0"/>
        <w:spacing w:line="600" w:lineRule="exact"/>
        <w:ind w:firstLine="640"/>
        <w:rPr>
          <w:rFonts w:ascii="仿宋_GB2312" w:eastAsia="仿宋_GB2312" w:hAnsi="宋体" w:cs="宋体"/>
          <w:kern w:val="0"/>
          <w:sz w:val="32"/>
          <w:szCs w:val="32"/>
        </w:rPr>
      </w:pPr>
      <w:r w:rsidRPr="00357779">
        <w:rPr>
          <w:rFonts w:ascii="仿宋_GB2312" w:eastAsia="仿宋_GB2312" w:hAnsi="宋体" w:cs="宋体"/>
          <w:kern w:val="0"/>
          <w:sz w:val="32"/>
          <w:szCs w:val="32"/>
        </w:rPr>
        <w:t>1</w:t>
      </w:r>
      <w:r>
        <w:rPr>
          <w:rFonts w:ascii="仿宋_GB2312" w:eastAsia="仿宋_GB2312" w:hAnsi="宋体" w:cs="宋体" w:hint="eastAsia"/>
          <w:kern w:val="0"/>
          <w:sz w:val="32"/>
          <w:szCs w:val="32"/>
        </w:rPr>
        <w:t>.</w:t>
      </w:r>
      <w:r w:rsidRPr="00357779">
        <w:rPr>
          <w:rFonts w:ascii="仿宋_GB2312" w:eastAsia="仿宋_GB2312" w:hAnsi="宋体" w:cs="宋体"/>
          <w:kern w:val="0"/>
          <w:sz w:val="32"/>
          <w:szCs w:val="32"/>
        </w:rPr>
        <w:t>各省市人才政策比较分析与我省人才政策创新方向研究</w:t>
      </w:r>
    </w:p>
    <w:p w:rsidR="00085126" w:rsidRPr="00357779" w:rsidRDefault="00085126" w:rsidP="00085126">
      <w:pPr>
        <w:autoSpaceDE w:val="0"/>
        <w:autoSpaceDN w:val="0"/>
        <w:adjustRightInd w:val="0"/>
        <w:spacing w:line="600" w:lineRule="exact"/>
        <w:ind w:firstLine="640"/>
        <w:rPr>
          <w:rFonts w:ascii="仿宋_GB2312" w:eastAsia="仿宋_GB2312" w:hAnsi="宋体" w:cs="宋体" w:hint="eastAsia"/>
          <w:kern w:val="0"/>
          <w:sz w:val="32"/>
          <w:szCs w:val="32"/>
        </w:rPr>
      </w:pPr>
      <w:r w:rsidRPr="00357779">
        <w:rPr>
          <w:rFonts w:ascii="仿宋_GB2312" w:eastAsia="仿宋_GB2312" w:hAnsi="宋体" w:cs="宋体"/>
          <w:kern w:val="0"/>
          <w:sz w:val="32"/>
          <w:szCs w:val="32"/>
        </w:rPr>
        <w:t>2</w:t>
      </w:r>
      <w:r>
        <w:rPr>
          <w:rFonts w:ascii="仿宋_GB2312" w:eastAsia="仿宋_GB2312" w:hAnsi="宋体" w:cs="宋体" w:hint="eastAsia"/>
          <w:kern w:val="0"/>
          <w:sz w:val="32"/>
          <w:szCs w:val="32"/>
        </w:rPr>
        <w:t>.</w:t>
      </w:r>
      <w:r w:rsidRPr="00357779">
        <w:rPr>
          <w:rFonts w:ascii="仿宋_GB2312" w:eastAsia="仿宋_GB2312" w:hAnsi="宋体" w:cs="宋体" w:hint="eastAsia"/>
          <w:kern w:val="0"/>
          <w:sz w:val="32"/>
          <w:szCs w:val="32"/>
        </w:rPr>
        <w:t>山东新旧动能转换对人才需求研究</w:t>
      </w:r>
    </w:p>
    <w:p w:rsidR="00085126" w:rsidRPr="00357779" w:rsidRDefault="00085126" w:rsidP="00085126">
      <w:pPr>
        <w:autoSpaceDE w:val="0"/>
        <w:autoSpaceDN w:val="0"/>
        <w:adjustRightInd w:val="0"/>
        <w:spacing w:line="600" w:lineRule="exact"/>
        <w:ind w:firstLine="640"/>
        <w:rPr>
          <w:rFonts w:ascii="仿宋_GB2312" w:eastAsia="仿宋_GB2312" w:hAnsi="宋体" w:cs="宋体" w:hint="eastAsia"/>
          <w:kern w:val="0"/>
          <w:sz w:val="32"/>
          <w:szCs w:val="32"/>
        </w:rPr>
      </w:pPr>
      <w:r w:rsidRPr="00357779">
        <w:rPr>
          <w:rFonts w:ascii="仿宋_GB2312" w:eastAsia="仿宋_GB2312" w:hAnsi="宋体" w:cs="宋体"/>
          <w:kern w:val="0"/>
          <w:sz w:val="32"/>
          <w:szCs w:val="32"/>
        </w:rPr>
        <w:t>3</w:t>
      </w:r>
      <w:r>
        <w:rPr>
          <w:rFonts w:ascii="仿宋_GB2312" w:eastAsia="仿宋_GB2312" w:hAnsi="宋体" w:cs="宋体" w:hint="eastAsia"/>
          <w:kern w:val="0"/>
          <w:sz w:val="32"/>
          <w:szCs w:val="32"/>
        </w:rPr>
        <w:t>.</w:t>
      </w:r>
      <w:r w:rsidRPr="00357779">
        <w:rPr>
          <w:rFonts w:ascii="仿宋_GB2312" w:eastAsia="仿宋_GB2312" w:hAnsi="宋体" w:cs="宋体" w:hint="eastAsia"/>
          <w:kern w:val="0"/>
          <w:sz w:val="32"/>
          <w:szCs w:val="32"/>
        </w:rPr>
        <w:t>创新海外高层次人才引进模式探析</w:t>
      </w:r>
    </w:p>
    <w:p w:rsidR="00085126" w:rsidRPr="00357779" w:rsidRDefault="00085126" w:rsidP="00085126">
      <w:pPr>
        <w:autoSpaceDE w:val="0"/>
        <w:autoSpaceDN w:val="0"/>
        <w:adjustRightInd w:val="0"/>
        <w:spacing w:line="600" w:lineRule="exact"/>
        <w:ind w:firstLine="640"/>
        <w:rPr>
          <w:rFonts w:ascii="仿宋_GB2312" w:eastAsia="仿宋_GB2312" w:hAnsi="宋体" w:cs="宋体" w:hint="eastAsia"/>
          <w:kern w:val="0"/>
          <w:sz w:val="32"/>
          <w:szCs w:val="32"/>
        </w:rPr>
      </w:pPr>
      <w:r w:rsidRPr="00357779">
        <w:rPr>
          <w:rFonts w:ascii="仿宋_GB2312" w:eastAsia="仿宋_GB2312" w:hAnsi="宋体" w:cs="宋体"/>
          <w:kern w:val="0"/>
          <w:sz w:val="32"/>
          <w:szCs w:val="32"/>
        </w:rPr>
        <w:t>4</w:t>
      </w:r>
      <w:r>
        <w:rPr>
          <w:rFonts w:ascii="仿宋_GB2312" w:eastAsia="仿宋_GB2312" w:hAnsi="宋体" w:cs="宋体" w:hint="eastAsia"/>
          <w:kern w:val="0"/>
          <w:sz w:val="32"/>
          <w:szCs w:val="32"/>
        </w:rPr>
        <w:t>.</w:t>
      </w:r>
      <w:r w:rsidRPr="00357779">
        <w:rPr>
          <w:rFonts w:ascii="仿宋_GB2312" w:eastAsia="仿宋_GB2312" w:hAnsi="宋体" w:cs="宋体" w:hint="eastAsia"/>
          <w:kern w:val="0"/>
          <w:sz w:val="32"/>
          <w:szCs w:val="32"/>
        </w:rPr>
        <w:t>山东省17市人才发展环境评估研究</w:t>
      </w:r>
    </w:p>
    <w:p w:rsidR="00085126" w:rsidRPr="00357779" w:rsidRDefault="00085126" w:rsidP="00085126">
      <w:pPr>
        <w:autoSpaceDE w:val="0"/>
        <w:autoSpaceDN w:val="0"/>
        <w:adjustRightInd w:val="0"/>
        <w:spacing w:line="600" w:lineRule="exact"/>
        <w:ind w:firstLine="640"/>
        <w:rPr>
          <w:rFonts w:ascii="仿宋_GB2312" w:eastAsia="仿宋_GB2312" w:hAnsi="宋体" w:cs="宋体"/>
          <w:kern w:val="0"/>
          <w:sz w:val="32"/>
          <w:szCs w:val="32"/>
        </w:rPr>
      </w:pPr>
      <w:r w:rsidRPr="00357779">
        <w:rPr>
          <w:rFonts w:ascii="仿宋_GB2312" w:eastAsia="仿宋_GB2312" w:hAnsi="宋体" w:cs="宋体"/>
          <w:kern w:val="0"/>
          <w:sz w:val="32"/>
          <w:szCs w:val="32"/>
        </w:rPr>
        <w:t>5</w:t>
      </w:r>
      <w:r>
        <w:rPr>
          <w:rFonts w:ascii="仿宋_GB2312" w:eastAsia="仿宋_GB2312" w:hAnsi="宋体" w:cs="宋体" w:hint="eastAsia"/>
          <w:kern w:val="0"/>
          <w:sz w:val="32"/>
          <w:szCs w:val="32"/>
        </w:rPr>
        <w:t>.</w:t>
      </w:r>
      <w:r w:rsidRPr="00357779">
        <w:rPr>
          <w:rFonts w:ascii="仿宋_GB2312" w:eastAsia="仿宋_GB2312" w:hAnsi="宋体" w:cs="宋体"/>
          <w:kern w:val="0"/>
          <w:sz w:val="32"/>
          <w:szCs w:val="32"/>
        </w:rPr>
        <w:t>山东省</w:t>
      </w:r>
      <w:r w:rsidRPr="00357779">
        <w:rPr>
          <w:rFonts w:ascii="仿宋_GB2312" w:eastAsia="仿宋_GB2312" w:hAnsi="宋体" w:cs="宋体"/>
          <w:kern w:val="0"/>
          <w:sz w:val="32"/>
          <w:szCs w:val="32"/>
        </w:rPr>
        <w:t>“</w:t>
      </w:r>
      <w:r w:rsidRPr="00357779">
        <w:rPr>
          <w:rFonts w:ascii="仿宋_GB2312" w:eastAsia="仿宋_GB2312" w:hAnsi="宋体" w:cs="宋体"/>
          <w:kern w:val="0"/>
          <w:sz w:val="32"/>
          <w:szCs w:val="32"/>
        </w:rPr>
        <w:t>泰山</w:t>
      </w:r>
      <w:r w:rsidRPr="00357779">
        <w:rPr>
          <w:rFonts w:ascii="仿宋_GB2312" w:eastAsia="仿宋_GB2312" w:hAnsi="宋体" w:cs="宋体"/>
          <w:kern w:val="0"/>
          <w:sz w:val="32"/>
          <w:szCs w:val="32"/>
        </w:rPr>
        <w:t>”</w:t>
      </w:r>
      <w:r w:rsidRPr="00357779">
        <w:rPr>
          <w:rFonts w:ascii="仿宋_GB2312" w:eastAsia="仿宋_GB2312" w:hAnsi="宋体" w:cs="宋体"/>
          <w:kern w:val="0"/>
          <w:sz w:val="32"/>
          <w:szCs w:val="32"/>
        </w:rPr>
        <w:t>系列人才工程实施成效与改进措施探析</w:t>
      </w:r>
    </w:p>
    <w:p w:rsidR="00085126" w:rsidRDefault="00085126" w:rsidP="00085126">
      <w:pPr>
        <w:autoSpaceDE w:val="0"/>
        <w:autoSpaceDN w:val="0"/>
        <w:adjustRightInd w:val="0"/>
        <w:spacing w:line="600" w:lineRule="exact"/>
        <w:ind w:firstLine="640"/>
        <w:rPr>
          <w:rFonts w:eastAsia="仿宋_GB2312"/>
          <w:sz w:val="36"/>
          <w:szCs w:val="36"/>
        </w:rPr>
      </w:pPr>
      <w:r w:rsidRPr="00357779">
        <w:rPr>
          <w:rFonts w:ascii="仿宋_GB2312" w:eastAsia="仿宋_GB2312" w:hAnsi="宋体" w:cs="宋体"/>
          <w:kern w:val="0"/>
          <w:sz w:val="32"/>
          <w:szCs w:val="32"/>
        </w:rPr>
        <w:t>6</w:t>
      </w:r>
      <w:r>
        <w:rPr>
          <w:rFonts w:ascii="仿宋_GB2312" w:eastAsia="仿宋_GB2312" w:hAnsi="宋体" w:cs="宋体" w:hint="eastAsia"/>
          <w:kern w:val="0"/>
          <w:sz w:val="32"/>
          <w:szCs w:val="32"/>
        </w:rPr>
        <w:t>.</w:t>
      </w:r>
      <w:r w:rsidRPr="00357779">
        <w:rPr>
          <w:rFonts w:ascii="仿宋_GB2312" w:eastAsia="仿宋_GB2312" w:hAnsi="宋体" w:cs="宋体"/>
          <w:kern w:val="0"/>
          <w:sz w:val="32"/>
          <w:szCs w:val="32"/>
        </w:rPr>
        <w:t>山东省选派</w:t>
      </w:r>
      <w:r w:rsidRPr="00357779">
        <w:rPr>
          <w:rFonts w:ascii="仿宋_GB2312" w:eastAsia="仿宋_GB2312" w:hAnsi="宋体" w:cs="宋体"/>
          <w:kern w:val="0"/>
          <w:sz w:val="32"/>
          <w:szCs w:val="32"/>
        </w:rPr>
        <w:t>“</w:t>
      </w:r>
      <w:r w:rsidRPr="00357779">
        <w:rPr>
          <w:rFonts w:ascii="仿宋_GB2312" w:eastAsia="仿宋_GB2312" w:hAnsi="宋体" w:cs="宋体"/>
          <w:kern w:val="0"/>
          <w:sz w:val="32"/>
          <w:szCs w:val="32"/>
        </w:rPr>
        <w:t>科技副职</w:t>
      </w:r>
      <w:r w:rsidRPr="00357779">
        <w:rPr>
          <w:rFonts w:ascii="仿宋_GB2312" w:eastAsia="仿宋_GB2312" w:hAnsi="宋体" w:cs="宋体"/>
          <w:kern w:val="0"/>
          <w:sz w:val="32"/>
          <w:szCs w:val="32"/>
        </w:rPr>
        <w:t>”</w:t>
      </w:r>
      <w:r w:rsidRPr="00357779">
        <w:rPr>
          <w:rFonts w:ascii="仿宋_GB2312" w:eastAsia="仿宋_GB2312" w:hAnsi="宋体" w:cs="宋体" w:hint="eastAsia"/>
          <w:kern w:val="0"/>
          <w:sz w:val="32"/>
          <w:szCs w:val="32"/>
        </w:rPr>
        <w:t>工作</w:t>
      </w:r>
      <w:r w:rsidRPr="00357779">
        <w:rPr>
          <w:rFonts w:ascii="仿宋_GB2312" w:eastAsia="仿宋_GB2312" w:hAnsi="宋体" w:cs="宋体"/>
          <w:kern w:val="0"/>
          <w:sz w:val="32"/>
          <w:szCs w:val="32"/>
        </w:rPr>
        <w:t>成效与改进措施探析</w:t>
      </w:r>
    </w:p>
    <w:p w:rsidR="00085126" w:rsidRDefault="00085126" w:rsidP="00085126">
      <w:pPr>
        <w:spacing w:line="600" w:lineRule="exact"/>
        <w:ind w:firstLineChars="199" w:firstLine="639"/>
        <w:rPr>
          <w:rFonts w:ascii="黑体" w:eastAsia="黑体" w:hint="eastAsia"/>
          <w:b/>
          <w:sz w:val="32"/>
          <w:szCs w:val="32"/>
        </w:rPr>
      </w:pPr>
      <w:r>
        <w:rPr>
          <w:rFonts w:ascii="黑体" w:eastAsia="黑体" w:hint="eastAsia"/>
          <w:b/>
          <w:sz w:val="32"/>
          <w:szCs w:val="32"/>
        </w:rPr>
        <w:t>十、统一战线理论研究项目选题</w:t>
      </w:r>
    </w:p>
    <w:p w:rsidR="00085126" w:rsidRDefault="00085126" w:rsidP="00085126">
      <w:pPr>
        <w:spacing w:line="600" w:lineRule="exact"/>
        <w:ind w:firstLineChars="200" w:firstLine="640"/>
        <w:rPr>
          <w:rFonts w:ascii="楷体_GB2312" w:eastAsia="楷体_GB2312" w:cs="楷体_GB2312" w:hint="eastAsia"/>
          <w:sz w:val="32"/>
          <w:szCs w:val="32"/>
        </w:rPr>
      </w:pPr>
      <w:r>
        <w:rPr>
          <w:rFonts w:ascii="楷体_GB2312" w:eastAsia="楷体_GB2312" w:cs="楷体_GB2312" w:hint="eastAsia"/>
          <w:sz w:val="32"/>
          <w:szCs w:val="32"/>
        </w:rPr>
        <w:t>该项目要紧密结合统一战线新情况新问题，深入研究新形势</w:t>
      </w:r>
      <w:r>
        <w:rPr>
          <w:rFonts w:ascii="楷体_GB2312" w:eastAsia="楷体_GB2312" w:cs="楷体_GB2312" w:hint="eastAsia"/>
          <w:sz w:val="32"/>
          <w:szCs w:val="32"/>
        </w:rPr>
        <w:lastRenderedPageBreak/>
        <w:t>下统战工作特点和规律，为推动统一战线事业科学发展提供强有力的理论支撑。研究者可按照选题确定研究方向，自行设计具体的研究题目。</w:t>
      </w:r>
    </w:p>
    <w:p w:rsidR="00085126" w:rsidRPr="00C45CAB" w:rsidRDefault="00085126" w:rsidP="00085126">
      <w:pPr>
        <w:spacing w:line="600" w:lineRule="exact"/>
        <w:ind w:firstLine="675"/>
        <w:rPr>
          <w:rFonts w:ascii="仿宋_GB2312" w:eastAsia="仿宋_GB2312" w:hAnsi="Calibri" w:hint="eastAsia"/>
          <w:sz w:val="32"/>
          <w:szCs w:val="32"/>
        </w:rPr>
      </w:pPr>
      <w:r w:rsidRPr="00C45CAB">
        <w:rPr>
          <w:rFonts w:ascii="仿宋_GB2312" w:eastAsia="仿宋_GB2312" w:hAnsi="Calibri" w:hint="eastAsia"/>
          <w:sz w:val="32"/>
          <w:szCs w:val="32"/>
        </w:rPr>
        <w:t>1.</w:t>
      </w:r>
      <w:r>
        <w:rPr>
          <w:rFonts w:ascii="仿宋_GB2312" w:eastAsia="仿宋_GB2312" w:hAnsi="Calibri" w:hint="eastAsia"/>
          <w:sz w:val="32"/>
          <w:szCs w:val="32"/>
        </w:rPr>
        <w:t>习近平总书记统一战线重要思想研究</w:t>
      </w:r>
    </w:p>
    <w:p w:rsidR="00085126" w:rsidRPr="00C45CAB" w:rsidRDefault="00085126" w:rsidP="00085126">
      <w:pPr>
        <w:spacing w:line="600" w:lineRule="exact"/>
        <w:ind w:firstLine="675"/>
        <w:rPr>
          <w:rFonts w:ascii="仿宋_GB2312" w:eastAsia="仿宋_GB2312" w:hAnsi="Calibri" w:hint="eastAsia"/>
          <w:sz w:val="32"/>
          <w:szCs w:val="32"/>
        </w:rPr>
      </w:pPr>
      <w:r w:rsidRPr="00C45CAB">
        <w:rPr>
          <w:rFonts w:ascii="仿宋_GB2312" w:eastAsia="仿宋_GB2312" w:hAnsi="Calibri" w:hint="eastAsia"/>
          <w:sz w:val="32"/>
          <w:szCs w:val="32"/>
        </w:rPr>
        <w:t>2.</w:t>
      </w:r>
      <w:r>
        <w:rPr>
          <w:rFonts w:ascii="仿宋_GB2312" w:eastAsia="仿宋_GB2312" w:hAnsi="Calibri" w:hint="eastAsia"/>
          <w:sz w:val="32"/>
          <w:szCs w:val="32"/>
        </w:rPr>
        <w:t>发挥民主党派民主监督作用研究</w:t>
      </w:r>
    </w:p>
    <w:p w:rsidR="00085126" w:rsidRPr="00C45CAB" w:rsidRDefault="00085126" w:rsidP="00085126">
      <w:pPr>
        <w:spacing w:line="600" w:lineRule="exact"/>
        <w:ind w:firstLine="675"/>
        <w:rPr>
          <w:rFonts w:ascii="仿宋_GB2312" w:eastAsia="仿宋_GB2312" w:hAnsi="Calibri" w:hint="eastAsia"/>
          <w:sz w:val="32"/>
          <w:szCs w:val="32"/>
        </w:rPr>
      </w:pPr>
      <w:r w:rsidRPr="00C45CAB">
        <w:rPr>
          <w:rFonts w:ascii="仿宋_GB2312" w:eastAsia="仿宋_GB2312" w:hAnsi="Calibri" w:hint="eastAsia"/>
          <w:sz w:val="32"/>
          <w:szCs w:val="32"/>
        </w:rPr>
        <w:t>3.</w:t>
      </w:r>
      <w:r>
        <w:rPr>
          <w:rFonts w:ascii="仿宋_GB2312" w:eastAsia="仿宋_GB2312" w:hAnsi="Calibri" w:hint="eastAsia"/>
          <w:sz w:val="32"/>
          <w:szCs w:val="32"/>
        </w:rPr>
        <w:t>新形势下党外知识分子统战工作研究</w:t>
      </w:r>
    </w:p>
    <w:p w:rsidR="00085126" w:rsidRPr="00C45CAB" w:rsidRDefault="00085126" w:rsidP="00085126">
      <w:pPr>
        <w:spacing w:line="600" w:lineRule="exact"/>
        <w:ind w:firstLine="675"/>
        <w:rPr>
          <w:rFonts w:ascii="仿宋_GB2312" w:eastAsia="仿宋_GB2312" w:hAnsi="Calibri" w:hint="eastAsia"/>
          <w:sz w:val="32"/>
          <w:szCs w:val="32"/>
        </w:rPr>
      </w:pPr>
      <w:r w:rsidRPr="00C45CAB">
        <w:rPr>
          <w:rFonts w:ascii="仿宋_GB2312" w:eastAsia="仿宋_GB2312" w:hAnsi="Calibri" w:hint="eastAsia"/>
          <w:sz w:val="32"/>
          <w:szCs w:val="32"/>
        </w:rPr>
        <w:t>4.</w:t>
      </w:r>
      <w:r>
        <w:rPr>
          <w:rFonts w:ascii="仿宋_GB2312" w:eastAsia="仿宋_GB2312" w:hAnsi="Calibri" w:hint="eastAsia"/>
          <w:sz w:val="32"/>
          <w:szCs w:val="32"/>
        </w:rPr>
        <w:t>构建“亲”“清”新型政商关系研究</w:t>
      </w:r>
    </w:p>
    <w:p w:rsidR="00085126" w:rsidRPr="00C45CAB" w:rsidRDefault="00085126" w:rsidP="00085126">
      <w:pPr>
        <w:spacing w:line="600" w:lineRule="exact"/>
        <w:ind w:firstLine="675"/>
        <w:rPr>
          <w:rFonts w:ascii="仿宋_GB2312" w:eastAsia="仿宋_GB2312" w:hAnsi="Calibri" w:hint="eastAsia"/>
          <w:sz w:val="32"/>
          <w:szCs w:val="32"/>
        </w:rPr>
      </w:pPr>
      <w:r w:rsidRPr="00C45CAB">
        <w:rPr>
          <w:rFonts w:ascii="仿宋_GB2312" w:eastAsia="仿宋_GB2312" w:hAnsi="Calibri" w:hint="eastAsia"/>
          <w:sz w:val="32"/>
          <w:szCs w:val="32"/>
        </w:rPr>
        <w:t>5.</w:t>
      </w:r>
      <w:r>
        <w:rPr>
          <w:rFonts w:ascii="仿宋_GB2312" w:eastAsia="仿宋_GB2312" w:hAnsi="Calibri" w:hint="eastAsia"/>
          <w:sz w:val="32"/>
          <w:szCs w:val="32"/>
        </w:rPr>
        <w:t>自由职业人员统战工作研究</w:t>
      </w:r>
    </w:p>
    <w:p w:rsidR="00085126" w:rsidRPr="00C45CAB" w:rsidRDefault="00085126" w:rsidP="00085126">
      <w:pPr>
        <w:spacing w:line="600" w:lineRule="exact"/>
        <w:ind w:firstLine="675"/>
        <w:rPr>
          <w:rFonts w:ascii="仿宋_GB2312" w:eastAsia="仿宋_GB2312" w:hAnsi="Calibri" w:hint="eastAsia"/>
          <w:sz w:val="32"/>
          <w:szCs w:val="32"/>
        </w:rPr>
      </w:pPr>
      <w:r w:rsidRPr="00C45CAB">
        <w:rPr>
          <w:rFonts w:ascii="仿宋_GB2312" w:eastAsia="仿宋_GB2312" w:hAnsi="Calibri" w:hint="eastAsia"/>
          <w:sz w:val="32"/>
          <w:szCs w:val="32"/>
        </w:rPr>
        <w:t>6.</w:t>
      </w:r>
      <w:r>
        <w:rPr>
          <w:rFonts w:ascii="仿宋_GB2312" w:eastAsia="仿宋_GB2312" w:hAnsi="Calibri" w:hint="eastAsia"/>
          <w:sz w:val="32"/>
          <w:szCs w:val="32"/>
        </w:rPr>
        <w:t>城镇化条件下民族关系和民族工作研究</w:t>
      </w:r>
    </w:p>
    <w:p w:rsidR="00085126" w:rsidRPr="00C45CAB" w:rsidRDefault="00085126" w:rsidP="00085126">
      <w:pPr>
        <w:spacing w:line="600" w:lineRule="exact"/>
        <w:ind w:firstLine="675"/>
        <w:rPr>
          <w:rFonts w:ascii="仿宋_GB2312" w:eastAsia="仿宋_GB2312" w:hAnsi="Calibri" w:hint="eastAsia"/>
          <w:sz w:val="32"/>
          <w:szCs w:val="32"/>
        </w:rPr>
      </w:pPr>
      <w:r w:rsidRPr="00C45CAB">
        <w:rPr>
          <w:rFonts w:ascii="仿宋_GB2312" w:eastAsia="仿宋_GB2312" w:hAnsi="Calibri" w:hint="eastAsia"/>
          <w:sz w:val="32"/>
          <w:szCs w:val="32"/>
        </w:rPr>
        <w:t>7.</w:t>
      </w:r>
      <w:r>
        <w:rPr>
          <w:rFonts w:ascii="仿宋_GB2312" w:eastAsia="仿宋_GB2312" w:hAnsi="Calibri" w:hint="eastAsia"/>
          <w:sz w:val="32"/>
          <w:szCs w:val="32"/>
        </w:rPr>
        <w:t>宗教工作中坚持“导”研究</w:t>
      </w:r>
    </w:p>
    <w:p w:rsidR="00085126" w:rsidRPr="00C45CAB" w:rsidRDefault="00085126" w:rsidP="00085126">
      <w:pPr>
        <w:spacing w:line="600" w:lineRule="exact"/>
        <w:ind w:firstLine="675"/>
        <w:rPr>
          <w:rFonts w:ascii="仿宋_GB2312" w:eastAsia="仿宋_GB2312" w:hAnsi="Calibri" w:hint="eastAsia"/>
          <w:sz w:val="32"/>
          <w:szCs w:val="32"/>
        </w:rPr>
      </w:pPr>
      <w:r w:rsidRPr="00C45CAB">
        <w:rPr>
          <w:rFonts w:ascii="仿宋_GB2312" w:eastAsia="仿宋_GB2312" w:hAnsi="Calibri" w:hint="eastAsia"/>
          <w:sz w:val="32"/>
          <w:szCs w:val="32"/>
        </w:rPr>
        <w:t>8.</w:t>
      </w:r>
      <w:r>
        <w:rPr>
          <w:rFonts w:ascii="仿宋_GB2312" w:eastAsia="仿宋_GB2312" w:hAnsi="Calibri" w:hint="eastAsia"/>
          <w:sz w:val="32"/>
          <w:szCs w:val="32"/>
        </w:rPr>
        <w:t>网络统战工作研究</w:t>
      </w:r>
    </w:p>
    <w:p w:rsidR="00085126" w:rsidRDefault="00085126" w:rsidP="00085126">
      <w:pPr>
        <w:spacing w:line="600" w:lineRule="exact"/>
        <w:ind w:firstLine="675"/>
        <w:rPr>
          <w:rFonts w:ascii="仿宋_GB2312" w:eastAsia="仿宋_GB2312" w:hAnsi="Calibri" w:hint="eastAsia"/>
          <w:sz w:val="32"/>
          <w:szCs w:val="32"/>
        </w:rPr>
      </w:pPr>
      <w:r w:rsidRPr="00C45CAB">
        <w:rPr>
          <w:rFonts w:ascii="仿宋_GB2312" w:eastAsia="仿宋_GB2312" w:hAnsi="Calibri" w:hint="eastAsia"/>
          <w:sz w:val="32"/>
          <w:szCs w:val="32"/>
        </w:rPr>
        <w:t>9.</w:t>
      </w:r>
      <w:r>
        <w:rPr>
          <w:rFonts w:ascii="仿宋_GB2312" w:eastAsia="仿宋_GB2312" w:hAnsi="Calibri" w:hint="eastAsia"/>
          <w:sz w:val="32"/>
          <w:szCs w:val="32"/>
        </w:rPr>
        <w:t>青年一代党外人士统战工作研究</w:t>
      </w:r>
    </w:p>
    <w:p w:rsidR="00085126" w:rsidRPr="00A14E69" w:rsidRDefault="00085126" w:rsidP="00085126">
      <w:pPr>
        <w:spacing w:line="600" w:lineRule="exact"/>
        <w:ind w:firstLine="675"/>
        <w:rPr>
          <w:rFonts w:hAnsi="Calibri"/>
          <w:sz w:val="34"/>
          <w:szCs w:val="34"/>
        </w:rPr>
      </w:pPr>
      <w:r w:rsidRPr="00C45CAB">
        <w:rPr>
          <w:rFonts w:ascii="仿宋_GB2312" w:eastAsia="仿宋_GB2312" w:hAnsi="Calibri" w:hint="eastAsia"/>
          <w:sz w:val="32"/>
          <w:szCs w:val="32"/>
        </w:rPr>
        <w:t>10.加强和改进基层统战工作研究</w:t>
      </w:r>
    </w:p>
    <w:p w:rsidR="00085126" w:rsidRDefault="00085126" w:rsidP="00085126">
      <w:pPr>
        <w:widowControl/>
        <w:spacing w:line="600" w:lineRule="exact"/>
        <w:ind w:firstLineChars="200" w:firstLine="643"/>
        <w:rPr>
          <w:rFonts w:ascii="黑体" w:eastAsia="黑体" w:cs="黑体" w:hint="eastAsia"/>
          <w:b/>
          <w:bCs/>
          <w:sz w:val="32"/>
          <w:szCs w:val="32"/>
        </w:rPr>
      </w:pPr>
      <w:r>
        <w:rPr>
          <w:rFonts w:ascii="黑体" w:eastAsia="黑体" w:cs="黑体" w:hint="eastAsia"/>
          <w:b/>
          <w:bCs/>
          <w:sz w:val="32"/>
          <w:szCs w:val="32"/>
        </w:rPr>
        <w:t>十一、社会主义核心价值观研究专项选题</w:t>
      </w:r>
    </w:p>
    <w:p w:rsidR="00085126" w:rsidRPr="00761CDC" w:rsidRDefault="00085126" w:rsidP="00085126">
      <w:pPr>
        <w:spacing w:line="600" w:lineRule="exact"/>
        <w:ind w:firstLine="600"/>
        <w:rPr>
          <w:rFonts w:ascii="楷体_GB2312" w:eastAsia="楷体_GB2312" w:cs="楷体_GB2312" w:hint="eastAsia"/>
          <w:sz w:val="32"/>
          <w:szCs w:val="32"/>
        </w:rPr>
      </w:pPr>
      <w:r w:rsidRPr="00761CDC">
        <w:rPr>
          <w:rFonts w:ascii="楷体_GB2312" w:eastAsia="楷体_GB2312" w:cs="楷体_GB2312" w:hint="eastAsia"/>
          <w:sz w:val="32"/>
          <w:szCs w:val="32"/>
        </w:rPr>
        <w:t>该选题主要围绕深入学习贯彻习近平总书记系列重要讲话特别是关于社会主义核心价值观的重要论述，深入研究我省培育和践行社会主义核心价值观的实践路径，努力推出具有重要理论意义和现实价值、针对性操作性强的研究成果。可结合学科的特点和优势，按照选题确定的研究方向，确定具体题目。</w:t>
      </w:r>
    </w:p>
    <w:p w:rsidR="00085126" w:rsidRPr="00761CDC" w:rsidRDefault="00085126" w:rsidP="00085126">
      <w:pPr>
        <w:spacing w:line="600" w:lineRule="exact"/>
        <w:rPr>
          <w:rFonts w:ascii="仿宋_GB2312" w:eastAsia="仿宋_GB2312" w:hint="eastAsia"/>
          <w:sz w:val="32"/>
          <w:szCs w:val="32"/>
        </w:rPr>
      </w:pPr>
      <w:r>
        <w:rPr>
          <w:rFonts w:ascii="仿宋_GB2312" w:eastAsia="仿宋_GB2312" w:hint="eastAsia"/>
          <w:b/>
          <w:sz w:val="32"/>
          <w:szCs w:val="32"/>
        </w:rPr>
        <w:t xml:space="preserve">    </w:t>
      </w:r>
      <w:r w:rsidRPr="00761CDC">
        <w:rPr>
          <w:rFonts w:ascii="仿宋_GB2312" w:eastAsia="仿宋_GB2312" w:hint="eastAsia"/>
          <w:sz w:val="32"/>
          <w:szCs w:val="32"/>
        </w:rPr>
        <w:t>1.社会主义核心价值观融入法治建设研究</w:t>
      </w:r>
    </w:p>
    <w:p w:rsidR="00085126" w:rsidRPr="00761CDC" w:rsidRDefault="00085126" w:rsidP="00085126">
      <w:pPr>
        <w:spacing w:line="600" w:lineRule="exact"/>
        <w:ind w:firstLine="660"/>
        <w:rPr>
          <w:rFonts w:ascii="仿宋_GB2312" w:eastAsia="仿宋_GB2312" w:hint="eastAsia"/>
          <w:sz w:val="32"/>
          <w:szCs w:val="32"/>
        </w:rPr>
      </w:pPr>
      <w:r w:rsidRPr="00761CDC">
        <w:rPr>
          <w:rFonts w:ascii="仿宋_GB2312" w:eastAsia="仿宋_GB2312" w:hint="eastAsia"/>
          <w:sz w:val="32"/>
          <w:szCs w:val="32"/>
        </w:rPr>
        <w:t>2.社会主义核心价值观融入社会生活研究</w:t>
      </w:r>
    </w:p>
    <w:p w:rsidR="00085126" w:rsidRPr="00761CDC" w:rsidRDefault="00085126" w:rsidP="00085126">
      <w:pPr>
        <w:spacing w:line="600" w:lineRule="exact"/>
        <w:ind w:firstLine="660"/>
        <w:rPr>
          <w:rFonts w:ascii="仿宋_GB2312" w:eastAsia="仿宋_GB2312" w:hint="eastAsia"/>
          <w:sz w:val="32"/>
          <w:szCs w:val="32"/>
        </w:rPr>
      </w:pPr>
      <w:r w:rsidRPr="00761CDC">
        <w:rPr>
          <w:rFonts w:ascii="仿宋_GB2312" w:eastAsia="仿宋_GB2312" w:hint="eastAsia"/>
          <w:sz w:val="32"/>
          <w:szCs w:val="32"/>
        </w:rPr>
        <w:t>3.文化涵育社会主义核心价值观理论与实践研究</w:t>
      </w:r>
    </w:p>
    <w:p w:rsidR="00085126" w:rsidRPr="00761CDC" w:rsidRDefault="00085126" w:rsidP="00085126">
      <w:pPr>
        <w:spacing w:line="600" w:lineRule="exact"/>
        <w:ind w:firstLine="660"/>
        <w:rPr>
          <w:rFonts w:ascii="仿宋_GB2312" w:eastAsia="仿宋_GB2312" w:hint="eastAsia"/>
          <w:sz w:val="32"/>
          <w:szCs w:val="32"/>
        </w:rPr>
      </w:pPr>
      <w:r w:rsidRPr="00761CDC">
        <w:rPr>
          <w:rFonts w:ascii="仿宋_GB2312" w:eastAsia="仿宋_GB2312" w:hint="eastAsia"/>
          <w:sz w:val="32"/>
          <w:szCs w:val="32"/>
        </w:rPr>
        <w:lastRenderedPageBreak/>
        <w:t>4.“四德工程”理论与实践研究</w:t>
      </w:r>
    </w:p>
    <w:p w:rsidR="00085126" w:rsidRPr="00761CDC" w:rsidRDefault="00085126" w:rsidP="00085126">
      <w:pPr>
        <w:spacing w:line="600" w:lineRule="exact"/>
        <w:ind w:firstLine="660"/>
        <w:rPr>
          <w:rFonts w:ascii="仿宋_GB2312" w:eastAsia="仿宋_GB2312" w:hint="eastAsia"/>
          <w:sz w:val="32"/>
          <w:szCs w:val="32"/>
        </w:rPr>
      </w:pPr>
      <w:r w:rsidRPr="00761CDC">
        <w:rPr>
          <w:rFonts w:ascii="仿宋_GB2312" w:eastAsia="仿宋_GB2312" w:hint="eastAsia"/>
          <w:sz w:val="32"/>
          <w:szCs w:val="32"/>
        </w:rPr>
        <w:t>5.爱国主义教育基地研究</w:t>
      </w:r>
    </w:p>
    <w:p w:rsidR="00085126" w:rsidRPr="00761CDC" w:rsidRDefault="00085126" w:rsidP="00085126">
      <w:pPr>
        <w:spacing w:line="600" w:lineRule="exact"/>
        <w:ind w:firstLine="660"/>
        <w:rPr>
          <w:rFonts w:ascii="仿宋_GB2312" w:eastAsia="仿宋_GB2312" w:hint="eastAsia"/>
          <w:sz w:val="32"/>
          <w:szCs w:val="32"/>
        </w:rPr>
      </w:pPr>
      <w:r w:rsidRPr="00761CDC">
        <w:rPr>
          <w:rFonts w:ascii="仿宋_GB2312" w:eastAsia="仿宋_GB2312" w:hint="eastAsia"/>
          <w:sz w:val="32"/>
          <w:szCs w:val="32"/>
        </w:rPr>
        <w:t>6.网络社会公益研究</w:t>
      </w:r>
    </w:p>
    <w:p w:rsidR="00085126" w:rsidRPr="00761CDC" w:rsidRDefault="00085126" w:rsidP="00085126">
      <w:pPr>
        <w:spacing w:line="600" w:lineRule="exact"/>
        <w:ind w:firstLine="660"/>
        <w:rPr>
          <w:rFonts w:ascii="仿宋_GB2312" w:eastAsia="仿宋_GB2312" w:hint="eastAsia"/>
          <w:sz w:val="32"/>
          <w:szCs w:val="32"/>
        </w:rPr>
      </w:pPr>
      <w:r w:rsidRPr="00761CDC">
        <w:rPr>
          <w:rFonts w:ascii="仿宋_GB2312" w:eastAsia="仿宋_GB2312" w:hint="eastAsia"/>
          <w:sz w:val="32"/>
          <w:szCs w:val="32"/>
        </w:rPr>
        <w:t>7.典型宣传研究</w:t>
      </w:r>
    </w:p>
    <w:p w:rsidR="00085126" w:rsidRPr="00761CDC" w:rsidRDefault="00085126" w:rsidP="00085126">
      <w:pPr>
        <w:spacing w:line="600" w:lineRule="exact"/>
        <w:ind w:firstLine="660"/>
        <w:rPr>
          <w:rFonts w:ascii="仿宋_GB2312" w:eastAsia="仿宋_GB2312" w:hint="eastAsia"/>
          <w:sz w:val="32"/>
          <w:szCs w:val="32"/>
        </w:rPr>
      </w:pPr>
      <w:r w:rsidRPr="00761CDC">
        <w:rPr>
          <w:rFonts w:ascii="仿宋_GB2312" w:eastAsia="仿宋_GB2312" w:hint="eastAsia"/>
          <w:sz w:val="32"/>
          <w:szCs w:val="32"/>
        </w:rPr>
        <w:t>8.党内政治文化研究</w:t>
      </w:r>
    </w:p>
    <w:p w:rsidR="00085126" w:rsidRPr="00761CDC" w:rsidRDefault="00085126" w:rsidP="00085126">
      <w:pPr>
        <w:spacing w:line="600" w:lineRule="exact"/>
        <w:ind w:firstLine="660"/>
        <w:rPr>
          <w:rFonts w:ascii="仿宋_GB2312" w:eastAsia="仿宋_GB2312" w:hint="eastAsia"/>
          <w:sz w:val="32"/>
          <w:szCs w:val="32"/>
        </w:rPr>
      </w:pPr>
      <w:r w:rsidRPr="00761CDC">
        <w:rPr>
          <w:rFonts w:ascii="仿宋_GB2312" w:eastAsia="仿宋_GB2312" w:hint="eastAsia"/>
          <w:sz w:val="32"/>
          <w:szCs w:val="32"/>
        </w:rPr>
        <w:t>9.家书文化研究</w:t>
      </w:r>
    </w:p>
    <w:p w:rsidR="00085126" w:rsidRDefault="00085126" w:rsidP="00085126">
      <w:pPr>
        <w:widowControl/>
        <w:spacing w:line="600" w:lineRule="exact"/>
        <w:ind w:firstLineChars="200" w:firstLine="640"/>
        <w:rPr>
          <w:rFonts w:ascii="黑体" w:eastAsia="黑体" w:cs="黑体" w:hint="eastAsia"/>
          <w:b/>
          <w:bCs/>
          <w:sz w:val="32"/>
          <w:szCs w:val="32"/>
        </w:rPr>
      </w:pPr>
      <w:r w:rsidRPr="00761CDC">
        <w:rPr>
          <w:rFonts w:ascii="仿宋_GB2312" w:eastAsia="仿宋_GB2312" w:hint="eastAsia"/>
          <w:sz w:val="32"/>
          <w:szCs w:val="32"/>
        </w:rPr>
        <w:t>10.社会主义核心价值观融入学校研究</w:t>
      </w:r>
    </w:p>
    <w:p w:rsidR="00085126" w:rsidRDefault="00085126" w:rsidP="00085126">
      <w:pPr>
        <w:widowControl/>
        <w:spacing w:line="600" w:lineRule="exact"/>
        <w:ind w:firstLineChars="200" w:firstLine="643"/>
        <w:rPr>
          <w:rFonts w:ascii="仿宋_GB2312" w:eastAsia="仿宋_GB2312" w:cs="仿宋_GB2312" w:hint="eastAsia"/>
          <w:sz w:val="32"/>
          <w:szCs w:val="32"/>
        </w:rPr>
      </w:pPr>
      <w:r>
        <w:rPr>
          <w:rFonts w:ascii="黑体" w:eastAsia="黑体" w:cs="黑体" w:hint="eastAsia"/>
          <w:b/>
          <w:bCs/>
          <w:sz w:val="32"/>
          <w:szCs w:val="32"/>
        </w:rPr>
        <w:t>十二、齐鲁文化走出去研究专项选题</w:t>
      </w:r>
    </w:p>
    <w:p w:rsidR="00085126" w:rsidRPr="00AD4BE4" w:rsidRDefault="00085126" w:rsidP="00085126">
      <w:pPr>
        <w:widowControl/>
        <w:spacing w:line="600" w:lineRule="exact"/>
        <w:ind w:firstLineChars="200" w:firstLine="640"/>
        <w:rPr>
          <w:rFonts w:ascii="楷体_GB2312" w:eastAsia="楷体_GB2312" w:hAnsi="仿宋" w:cs="宋体" w:hint="eastAsia"/>
          <w:sz w:val="32"/>
          <w:szCs w:val="32"/>
        </w:rPr>
      </w:pPr>
      <w:r w:rsidRPr="00AD4BE4">
        <w:rPr>
          <w:rFonts w:ascii="楷体_GB2312" w:eastAsia="楷体_GB2312" w:hAnsi="仿宋" w:cs="宋体" w:hint="eastAsia"/>
          <w:sz w:val="32"/>
          <w:szCs w:val="32"/>
        </w:rPr>
        <w:t>齐鲁文化走出去研究专项，旨在提高讲好山东故事</w:t>
      </w:r>
      <w:r>
        <w:rPr>
          <w:rFonts w:ascii="楷体_GB2312" w:eastAsia="楷体_GB2312" w:hAnsi="仿宋" w:cs="宋体" w:hint="eastAsia"/>
          <w:sz w:val="32"/>
          <w:szCs w:val="32"/>
        </w:rPr>
        <w:t>、</w:t>
      </w:r>
      <w:r w:rsidRPr="00AD4BE4">
        <w:rPr>
          <w:rFonts w:ascii="楷体_GB2312" w:eastAsia="楷体_GB2312" w:hAnsi="仿宋" w:cs="宋体" w:hint="eastAsia"/>
          <w:sz w:val="32"/>
          <w:szCs w:val="32"/>
        </w:rPr>
        <w:t>传播好山东声音的能力，为加快我省经济文化强省建设营造良好外部环境。</w:t>
      </w:r>
    </w:p>
    <w:p w:rsidR="00085126" w:rsidRPr="00634048" w:rsidRDefault="00085126" w:rsidP="00085126">
      <w:pPr>
        <w:spacing w:line="600" w:lineRule="exact"/>
        <w:ind w:firstLineChars="200" w:firstLine="640"/>
        <w:rPr>
          <w:rFonts w:ascii="仿宋_GB2312" w:eastAsia="仿宋_GB2312" w:hAnsi="仿宋" w:cs="宋体" w:hint="eastAsia"/>
          <w:sz w:val="32"/>
          <w:szCs w:val="32"/>
        </w:rPr>
      </w:pPr>
      <w:r>
        <w:rPr>
          <w:rFonts w:ascii="仿宋_GB2312" w:eastAsia="仿宋_GB2312" w:hAnsi="仿宋" w:cs="宋体" w:hint="eastAsia"/>
          <w:sz w:val="32"/>
          <w:szCs w:val="32"/>
        </w:rPr>
        <w:t>1.</w:t>
      </w:r>
      <w:r w:rsidRPr="00634048">
        <w:rPr>
          <w:rFonts w:ascii="仿宋_GB2312" w:eastAsia="仿宋_GB2312" w:hAnsi="仿宋" w:cs="宋体" w:hint="eastAsia"/>
          <w:sz w:val="32"/>
          <w:szCs w:val="32"/>
        </w:rPr>
        <w:t>提升“孔子故乡 中国山东”影响力研究</w:t>
      </w:r>
    </w:p>
    <w:p w:rsidR="00085126" w:rsidRPr="00634048" w:rsidRDefault="00085126" w:rsidP="00085126">
      <w:pPr>
        <w:spacing w:line="600" w:lineRule="exact"/>
        <w:ind w:firstLineChars="200" w:firstLine="640"/>
        <w:rPr>
          <w:rFonts w:ascii="仿宋_GB2312" w:eastAsia="仿宋_GB2312" w:hAnsi="仿宋" w:cs="宋体" w:hint="eastAsia"/>
          <w:sz w:val="32"/>
          <w:szCs w:val="32"/>
        </w:rPr>
      </w:pPr>
      <w:r>
        <w:rPr>
          <w:rFonts w:ascii="仿宋_GB2312" w:eastAsia="仿宋_GB2312" w:hAnsi="仿宋" w:cs="宋体" w:hint="eastAsia"/>
          <w:sz w:val="32"/>
          <w:szCs w:val="32"/>
        </w:rPr>
        <w:t>2.</w:t>
      </w:r>
      <w:r w:rsidRPr="00634048">
        <w:rPr>
          <w:rFonts w:ascii="仿宋_GB2312" w:eastAsia="仿宋_GB2312" w:hAnsi="仿宋" w:cs="宋体" w:hint="eastAsia"/>
          <w:sz w:val="32"/>
          <w:szCs w:val="32"/>
        </w:rPr>
        <w:t>齐鲁文化走出去优势资源调查研究</w:t>
      </w:r>
    </w:p>
    <w:p w:rsidR="00085126" w:rsidRPr="00634048" w:rsidRDefault="00085126" w:rsidP="00085126">
      <w:pPr>
        <w:spacing w:line="600" w:lineRule="exact"/>
        <w:ind w:firstLineChars="200" w:firstLine="640"/>
        <w:rPr>
          <w:rFonts w:ascii="仿宋_GB2312" w:eastAsia="仿宋_GB2312" w:hAnsi="仿宋" w:cs="宋体" w:hint="eastAsia"/>
          <w:sz w:val="32"/>
          <w:szCs w:val="32"/>
        </w:rPr>
      </w:pPr>
      <w:r>
        <w:rPr>
          <w:rFonts w:ascii="仿宋_GB2312" w:eastAsia="仿宋_GB2312" w:hAnsi="仿宋" w:cs="宋体" w:hint="eastAsia"/>
          <w:sz w:val="32"/>
          <w:szCs w:val="32"/>
        </w:rPr>
        <w:t>3.</w:t>
      </w:r>
      <w:r w:rsidRPr="00634048">
        <w:rPr>
          <w:rFonts w:ascii="仿宋_GB2312" w:eastAsia="仿宋_GB2312" w:hAnsi="仿宋" w:cs="宋体" w:hint="eastAsia"/>
          <w:sz w:val="32"/>
          <w:szCs w:val="32"/>
        </w:rPr>
        <w:t>文明互鉴与齐鲁文化对外传播研究</w:t>
      </w:r>
    </w:p>
    <w:p w:rsidR="00085126" w:rsidRPr="00634048" w:rsidRDefault="00085126" w:rsidP="00085126">
      <w:pPr>
        <w:spacing w:line="600" w:lineRule="exact"/>
        <w:ind w:firstLineChars="200" w:firstLine="640"/>
        <w:rPr>
          <w:rFonts w:ascii="仿宋_GB2312" w:eastAsia="仿宋_GB2312" w:hAnsi="仿宋" w:cs="宋体" w:hint="eastAsia"/>
          <w:sz w:val="32"/>
          <w:szCs w:val="32"/>
        </w:rPr>
      </w:pPr>
      <w:r>
        <w:rPr>
          <w:rFonts w:ascii="仿宋_GB2312" w:eastAsia="仿宋_GB2312" w:hAnsi="仿宋" w:cs="宋体" w:hint="eastAsia"/>
          <w:sz w:val="32"/>
          <w:szCs w:val="32"/>
        </w:rPr>
        <w:t>4.</w:t>
      </w:r>
      <w:r w:rsidRPr="00634048">
        <w:rPr>
          <w:rFonts w:ascii="仿宋_GB2312" w:eastAsia="仿宋_GB2312" w:hAnsi="仿宋" w:cs="宋体" w:hint="eastAsia"/>
          <w:sz w:val="32"/>
          <w:szCs w:val="32"/>
        </w:rPr>
        <w:t>当代山东精神对外传播研究</w:t>
      </w:r>
    </w:p>
    <w:p w:rsidR="00085126" w:rsidRPr="00634048" w:rsidRDefault="00085126" w:rsidP="00085126">
      <w:pPr>
        <w:spacing w:line="600" w:lineRule="exact"/>
        <w:ind w:firstLineChars="200" w:firstLine="640"/>
        <w:rPr>
          <w:rFonts w:ascii="仿宋_GB2312" w:eastAsia="仿宋_GB2312" w:hAnsi="仿宋" w:cs="宋体" w:hint="eastAsia"/>
          <w:sz w:val="32"/>
          <w:szCs w:val="32"/>
        </w:rPr>
      </w:pPr>
      <w:r>
        <w:rPr>
          <w:rFonts w:ascii="仿宋_GB2312" w:eastAsia="仿宋_GB2312" w:hAnsi="仿宋" w:cs="宋体" w:hint="eastAsia"/>
          <w:sz w:val="32"/>
          <w:szCs w:val="32"/>
        </w:rPr>
        <w:t>5.山东社科</w:t>
      </w:r>
      <w:r w:rsidRPr="00634048">
        <w:rPr>
          <w:rFonts w:ascii="仿宋_GB2312" w:eastAsia="仿宋_GB2312" w:hAnsi="仿宋" w:cs="宋体" w:hint="eastAsia"/>
          <w:sz w:val="32"/>
          <w:szCs w:val="32"/>
        </w:rPr>
        <w:t>研究成果对外传播研究</w:t>
      </w:r>
    </w:p>
    <w:p w:rsidR="00085126" w:rsidRPr="00634048" w:rsidRDefault="00085126" w:rsidP="00085126">
      <w:pPr>
        <w:spacing w:line="600" w:lineRule="exact"/>
        <w:ind w:firstLineChars="200" w:firstLine="640"/>
        <w:rPr>
          <w:rFonts w:ascii="仿宋_GB2312" w:eastAsia="仿宋_GB2312" w:hAnsi="仿宋" w:cs="宋体" w:hint="eastAsia"/>
          <w:sz w:val="32"/>
          <w:szCs w:val="32"/>
        </w:rPr>
      </w:pPr>
      <w:r>
        <w:rPr>
          <w:rFonts w:ascii="仿宋_GB2312" w:eastAsia="仿宋_GB2312" w:hAnsi="仿宋" w:cs="宋体" w:hint="eastAsia"/>
          <w:sz w:val="32"/>
          <w:szCs w:val="32"/>
        </w:rPr>
        <w:t>6.</w:t>
      </w:r>
      <w:r w:rsidRPr="00634048">
        <w:rPr>
          <w:rFonts w:ascii="仿宋_GB2312" w:eastAsia="仿宋_GB2312" w:hAnsi="仿宋" w:cs="宋体" w:hint="eastAsia"/>
          <w:sz w:val="32"/>
          <w:szCs w:val="32"/>
        </w:rPr>
        <w:t>山东民风民俗对外传播研究</w:t>
      </w:r>
    </w:p>
    <w:p w:rsidR="00085126" w:rsidRPr="00634048" w:rsidRDefault="00085126" w:rsidP="00085126">
      <w:pPr>
        <w:spacing w:line="600" w:lineRule="exact"/>
        <w:ind w:firstLineChars="200" w:firstLine="640"/>
        <w:rPr>
          <w:rFonts w:ascii="仿宋_GB2312" w:eastAsia="仿宋_GB2312" w:hAnsi="仿宋" w:cs="宋体" w:hint="eastAsia"/>
          <w:sz w:val="32"/>
          <w:szCs w:val="32"/>
        </w:rPr>
      </w:pPr>
      <w:r>
        <w:rPr>
          <w:rFonts w:ascii="仿宋_GB2312" w:eastAsia="仿宋_GB2312" w:hAnsi="仿宋" w:cs="宋体" w:hint="eastAsia"/>
          <w:sz w:val="32"/>
          <w:szCs w:val="32"/>
        </w:rPr>
        <w:t>7.</w:t>
      </w:r>
      <w:r w:rsidRPr="00634048">
        <w:rPr>
          <w:rFonts w:ascii="仿宋_GB2312" w:eastAsia="仿宋_GB2312" w:hAnsi="仿宋" w:cs="宋体" w:hint="eastAsia"/>
          <w:sz w:val="32"/>
          <w:szCs w:val="32"/>
        </w:rPr>
        <w:t>提高对外文化交流质效研究</w:t>
      </w:r>
    </w:p>
    <w:p w:rsidR="00085126" w:rsidRPr="00634048" w:rsidRDefault="00085126" w:rsidP="00085126">
      <w:pPr>
        <w:spacing w:line="600" w:lineRule="exact"/>
        <w:ind w:firstLineChars="200" w:firstLine="640"/>
        <w:rPr>
          <w:rFonts w:ascii="仿宋_GB2312" w:eastAsia="仿宋_GB2312" w:hAnsi="仿宋" w:cs="宋体" w:hint="eastAsia"/>
          <w:sz w:val="32"/>
          <w:szCs w:val="32"/>
        </w:rPr>
      </w:pPr>
      <w:r>
        <w:rPr>
          <w:rFonts w:ascii="仿宋_GB2312" w:eastAsia="仿宋_GB2312" w:hAnsi="仿宋" w:cs="宋体" w:hint="eastAsia"/>
          <w:sz w:val="32"/>
          <w:szCs w:val="32"/>
        </w:rPr>
        <w:t>8.</w:t>
      </w:r>
      <w:r w:rsidRPr="00634048">
        <w:rPr>
          <w:rFonts w:ascii="仿宋_GB2312" w:eastAsia="仿宋_GB2312" w:hAnsi="仿宋" w:cs="宋体" w:hint="eastAsia"/>
          <w:sz w:val="32"/>
          <w:szCs w:val="32"/>
        </w:rPr>
        <w:t>齐鲁文化走出去媒体传播研究</w:t>
      </w:r>
    </w:p>
    <w:p w:rsidR="00085126" w:rsidRPr="00634048" w:rsidRDefault="00085126" w:rsidP="00085126">
      <w:pPr>
        <w:spacing w:line="600" w:lineRule="exact"/>
        <w:ind w:firstLineChars="200" w:firstLine="640"/>
        <w:rPr>
          <w:rFonts w:ascii="仿宋_GB2312" w:eastAsia="仿宋_GB2312" w:hAnsi="仿宋" w:cs="宋体" w:hint="eastAsia"/>
          <w:sz w:val="32"/>
          <w:szCs w:val="32"/>
        </w:rPr>
      </w:pPr>
      <w:r>
        <w:rPr>
          <w:rFonts w:ascii="仿宋_GB2312" w:eastAsia="仿宋_GB2312" w:hAnsi="仿宋" w:cs="宋体" w:hint="eastAsia"/>
          <w:sz w:val="32"/>
          <w:szCs w:val="32"/>
        </w:rPr>
        <w:t>9.</w:t>
      </w:r>
      <w:r w:rsidRPr="00634048">
        <w:rPr>
          <w:rFonts w:ascii="仿宋_GB2312" w:eastAsia="仿宋_GB2312" w:hAnsi="仿宋" w:cs="宋体" w:hint="eastAsia"/>
          <w:sz w:val="32"/>
          <w:szCs w:val="32"/>
        </w:rPr>
        <w:t>齐鲁文化对外贸易研究</w:t>
      </w:r>
    </w:p>
    <w:p w:rsidR="00085126" w:rsidRPr="00634048" w:rsidRDefault="00085126" w:rsidP="00085126">
      <w:pPr>
        <w:spacing w:line="600" w:lineRule="exact"/>
        <w:ind w:firstLineChars="200" w:firstLine="640"/>
        <w:rPr>
          <w:rFonts w:ascii="仿宋_GB2312" w:eastAsia="仿宋_GB2312" w:hAnsi="仿宋" w:cs="宋体" w:hint="eastAsia"/>
          <w:sz w:val="32"/>
          <w:szCs w:val="32"/>
        </w:rPr>
      </w:pPr>
      <w:r>
        <w:rPr>
          <w:rFonts w:ascii="仿宋_GB2312" w:eastAsia="仿宋_GB2312" w:hAnsi="仿宋" w:cs="宋体" w:hint="eastAsia"/>
          <w:sz w:val="32"/>
          <w:szCs w:val="32"/>
        </w:rPr>
        <w:t>10.</w:t>
      </w:r>
      <w:r w:rsidRPr="00634048">
        <w:rPr>
          <w:rFonts w:ascii="仿宋_GB2312" w:eastAsia="仿宋_GB2312" w:hAnsi="仿宋" w:cs="宋体" w:hint="eastAsia"/>
          <w:sz w:val="32"/>
          <w:szCs w:val="32"/>
        </w:rPr>
        <w:t>讲好山东故事内容渠道载体研究</w:t>
      </w:r>
    </w:p>
    <w:p w:rsidR="00085126" w:rsidRPr="00634048" w:rsidRDefault="00085126" w:rsidP="00085126">
      <w:pPr>
        <w:spacing w:line="600" w:lineRule="exact"/>
        <w:ind w:firstLineChars="200" w:firstLine="640"/>
        <w:rPr>
          <w:rFonts w:ascii="仿宋_GB2312" w:eastAsia="仿宋_GB2312" w:hAnsi="仿宋" w:cs="宋体" w:hint="eastAsia"/>
          <w:sz w:val="32"/>
          <w:szCs w:val="32"/>
        </w:rPr>
      </w:pPr>
      <w:r w:rsidRPr="00634048">
        <w:rPr>
          <w:rFonts w:ascii="仿宋_GB2312" w:eastAsia="仿宋_GB2312" w:hAnsi="仿宋" w:cs="宋体" w:hint="eastAsia"/>
          <w:sz w:val="32"/>
          <w:szCs w:val="32"/>
        </w:rPr>
        <w:t>11</w:t>
      </w:r>
      <w:r>
        <w:rPr>
          <w:rFonts w:ascii="仿宋_GB2312" w:eastAsia="仿宋_GB2312" w:hAnsi="仿宋" w:cs="宋体" w:hint="eastAsia"/>
          <w:sz w:val="32"/>
          <w:szCs w:val="32"/>
        </w:rPr>
        <w:t>.</w:t>
      </w:r>
      <w:r w:rsidRPr="00634048">
        <w:rPr>
          <w:rFonts w:ascii="仿宋_GB2312" w:eastAsia="仿宋_GB2312" w:hAnsi="仿宋" w:cs="宋体" w:hint="eastAsia"/>
          <w:sz w:val="32"/>
          <w:szCs w:val="32"/>
        </w:rPr>
        <w:t>齐鲁文化走出去人脉资源力量研究</w:t>
      </w:r>
    </w:p>
    <w:p w:rsidR="00085126" w:rsidRPr="00634048" w:rsidRDefault="00085126" w:rsidP="00085126">
      <w:pPr>
        <w:spacing w:line="600" w:lineRule="exact"/>
        <w:ind w:firstLineChars="200" w:firstLine="640"/>
        <w:rPr>
          <w:rFonts w:ascii="仿宋_GB2312" w:eastAsia="仿宋_GB2312" w:hAnsi="仿宋" w:cs="宋体" w:hint="eastAsia"/>
          <w:sz w:val="32"/>
          <w:szCs w:val="32"/>
        </w:rPr>
      </w:pPr>
      <w:r w:rsidRPr="00634048">
        <w:rPr>
          <w:rFonts w:ascii="仿宋_GB2312" w:eastAsia="仿宋_GB2312" w:hAnsi="仿宋" w:cs="宋体" w:hint="eastAsia"/>
          <w:sz w:val="32"/>
          <w:szCs w:val="32"/>
        </w:rPr>
        <w:lastRenderedPageBreak/>
        <w:t>12</w:t>
      </w:r>
      <w:r>
        <w:rPr>
          <w:rFonts w:ascii="仿宋_GB2312" w:eastAsia="仿宋_GB2312" w:hAnsi="仿宋" w:cs="宋体" w:hint="eastAsia"/>
          <w:sz w:val="32"/>
          <w:szCs w:val="32"/>
        </w:rPr>
        <w:t>.</w:t>
      </w:r>
      <w:r w:rsidRPr="00634048">
        <w:rPr>
          <w:rFonts w:ascii="仿宋_GB2312" w:eastAsia="仿宋_GB2312" w:hAnsi="仿宋" w:cs="宋体" w:hint="eastAsia"/>
          <w:sz w:val="32"/>
          <w:szCs w:val="32"/>
        </w:rPr>
        <w:t>“一带一路”建设与齐鲁文化走出去研究</w:t>
      </w:r>
    </w:p>
    <w:p w:rsidR="00085126" w:rsidRPr="00634048" w:rsidRDefault="00085126" w:rsidP="00085126">
      <w:pPr>
        <w:spacing w:line="600" w:lineRule="exact"/>
        <w:ind w:firstLineChars="200" w:firstLine="640"/>
        <w:rPr>
          <w:rFonts w:ascii="仿宋_GB2312" w:eastAsia="仿宋_GB2312" w:hAnsi="仿宋" w:cs="宋体" w:hint="eastAsia"/>
          <w:sz w:val="32"/>
          <w:szCs w:val="32"/>
        </w:rPr>
      </w:pPr>
      <w:r w:rsidRPr="00634048">
        <w:rPr>
          <w:rFonts w:ascii="仿宋_GB2312" w:eastAsia="仿宋_GB2312" w:hAnsi="仿宋" w:cs="宋体" w:hint="eastAsia"/>
          <w:sz w:val="32"/>
          <w:szCs w:val="32"/>
        </w:rPr>
        <w:t>13</w:t>
      </w:r>
      <w:r>
        <w:rPr>
          <w:rFonts w:ascii="仿宋_GB2312" w:eastAsia="仿宋_GB2312" w:hAnsi="仿宋" w:cs="宋体" w:hint="eastAsia"/>
          <w:sz w:val="32"/>
          <w:szCs w:val="32"/>
        </w:rPr>
        <w:t>.</w:t>
      </w:r>
      <w:r w:rsidRPr="00634048">
        <w:rPr>
          <w:rFonts w:ascii="仿宋_GB2312" w:eastAsia="仿宋_GB2312" w:hAnsi="仿宋" w:cs="宋体" w:hint="eastAsia"/>
          <w:sz w:val="32"/>
          <w:szCs w:val="32"/>
        </w:rPr>
        <w:t>齐鲁文化走出去海外阵地建设研究</w:t>
      </w:r>
    </w:p>
    <w:p w:rsidR="00085126" w:rsidRDefault="00085126" w:rsidP="00085126">
      <w:pPr>
        <w:widowControl/>
        <w:spacing w:line="600" w:lineRule="exact"/>
        <w:ind w:firstLineChars="200" w:firstLine="643"/>
        <w:rPr>
          <w:rFonts w:ascii="黑体" w:eastAsia="黑体" w:cs="黑体" w:hint="eastAsia"/>
          <w:b/>
          <w:bCs/>
          <w:sz w:val="32"/>
          <w:szCs w:val="32"/>
        </w:rPr>
      </w:pPr>
      <w:r>
        <w:rPr>
          <w:rFonts w:ascii="黑体" w:eastAsia="黑体" w:cs="黑体" w:hint="eastAsia"/>
          <w:b/>
          <w:bCs/>
          <w:sz w:val="32"/>
          <w:szCs w:val="32"/>
        </w:rPr>
        <w:t>十三、</w:t>
      </w:r>
      <w:r w:rsidRPr="00C275BA">
        <w:rPr>
          <w:rFonts w:ascii="黑体" w:eastAsia="黑体" w:cs="黑体" w:hint="eastAsia"/>
          <w:b/>
          <w:bCs/>
          <w:sz w:val="32"/>
          <w:szCs w:val="32"/>
        </w:rPr>
        <w:t>互联网发展研究专项</w:t>
      </w:r>
    </w:p>
    <w:p w:rsidR="00085126" w:rsidRPr="00C275BA" w:rsidRDefault="00085126" w:rsidP="00085126">
      <w:pPr>
        <w:spacing w:line="600" w:lineRule="exact"/>
        <w:ind w:firstLineChars="200" w:firstLine="640"/>
        <w:rPr>
          <w:rFonts w:ascii="仿宋_GB2312" w:eastAsia="仿宋_GB2312" w:hAnsi="仿宋" w:cs="宋体"/>
          <w:sz w:val="32"/>
          <w:szCs w:val="32"/>
        </w:rPr>
      </w:pPr>
      <w:r w:rsidRPr="00C275BA">
        <w:rPr>
          <w:rFonts w:ascii="仿宋_GB2312" w:eastAsia="仿宋_GB2312" w:hAnsi="仿宋" w:cs="宋体" w:hint="eastAsia"/>
          <w:sz w:val="32"/>
          <w:szCs w:val="32"/>
        </w:rPr>
        <w:t>1</w:t>
      </w:r>
      <w:r>
        <w:rPr>
          <w:rFonts w:ascii="仿宋_GB2312" w:eastAsia="仿宋_GB2312" w:hAnsi="仿宋" w:cs="宋体" w:hint="eastAsia"/>
          <w:sz w:val="32"/>
          <w:szCs w:val="32"/>
        </w:rPr>
        <w:t>.</w:t>
      </w:r>
      <w:r w:rsidRPr="00C275BA">
        <w:rPr>
          <w:rFonts w:ascii="仿宋_GB2312" w:eastAsia="仿宋_GB2312" w:hAnsi="仿宋" w:cs="宋体" w:hint="eastAsia"/>
          <w:sz w:val="32"/>
          <w:szCs w:val="32"/>
        </w:rPr>
        <w:t>山东省信息安全产业发展的现状及对策研究</w:t>
      </w:r>
    </w:p>
    <w:p w:rsidR="00085126" w:rsidRPr="00C275BA" w:rsidRDefault="00085126" w:rsidP="00085126">
      <w:pPr>
        <w:spacing w:line="600" w:lineRule="exact"/>
        <w:ind w:firstLineChars="200" w:firstLine="640"/>
        <w:rPr>
          <w:rFonts w:ascii="仿宋_GB2312" w:eastAsia="仿宋_GB2312" w:hAnsi="仿宋" w:cs="宋体"/>
          <w:sz w:val="32"/>
          <w:szCs w:val="32"/>
        </w:rPr>
      </w:pPr>
      <w:r w:rsidRPr="00C275BA">
        <w:rPr>
          <w:rFonts w:ascii="仿宋_GB2312" w:eastAsia="仿宋_GB2312" w:hAnsi="仿宋" w:cs="宋体" w:hint="eastAsia"/>
          <w:sz w:val="32"/>
          <w:szCs w:val="32"/>
        </w:rPr>
        <w:t>2</w:t>
      </w:r>
      <w:r>
        <w:rPr>
          <w:rFonts w:ascii="仿宋_GB2312" w:eastAsia="仿宋_GB2312" w:hAnsi="仿宋" w:cs="宋体" w:hint="eastAsia"/>
          <w:sz w:val="32"/>
          <w:szCs w:val="32"/>
        </w:rPr>
        <w:t>.</w:t>
      </w:r>
      <w:r w:rsidRPr="00C275BA">
        <w:rPr>
          <w:rFonts w:ascii="仿宋_GB2312" w:eastAsia="仿宋_GB2312" w:hAnsi="仿宋" w:cs="宋体" w:hint="eastAsia"/>
          <w:sz w:val="32"/>
          <w:szCs w:val="32"/>
        </w:rPr>
        <w:t>基于大数据分析的网络突发事件解决方案研究</w:t>
      </w:r>
    </w:p>
    <w:p w:rsidR="00085126" w:rsidRPr="00C275BA" w:rsidRDefault="00085126" w:rsidP="00085126">
      <w:pPr>
        <w:spacing w:line="600" w:lineRule="exact"/>
        <w:ind w:firstLineChars="200" w:firstLine="640"/>
        <w:rPr>
          <w:rFonts w:ascii="仿宋_GB2312" w:eastAsia="仿宋_GB2312" w:hAnsi="仿宋" w:cs="宋体"/>
          <w:sz w:val="32"/>
          <w:szCs w:val="32"/>
        </w:rPr>
      </w:pPr>
      <w:r w:rsidRPr="00C275BA">
        <w:rPr>
          <w:rFonts w:ascii="仿宋_GB2312" w:eastAsia="仿宋_GB2312" w:hAnsi="仿宋" w:cs="宋体" w:hint="eastAsia"/>
          <w:sz w:val="32"/>
          <w:szCs w:val="32"/>
        </w:rPr>
        <w:t>3</w:t>
      </w:r>
      <w:r>
        <w:rPr>
          <w:rFonts w:ascii="仿宋_GB2312" w:eastAsia="仿宋_GB2312" w:hAnsi="仿宋" w:cs="宋体" w:hint="eastAsia"/>
          <w:sz w:val="32"/>
          <w:szCs w:val="32"/>
        </w:rPr>
        <w:t>.</w:t>
      </w:r>
      <w:r w:rsidRPr="00C275BA">
        <w:rPr>
          <w:rFonts w:ascii="仿宋_GB2312" w:eastAsia="仿宋_GB2312" w:hAnsi="仿宋" w:cs="宋体" w:hint="eastAsia"/>
          <w:sz w:val="32"/>
          <w:szCs w:val="32"/>
        </w:rPr>
        <w:t>我省互联网发展现状研究</w:t>
      </w:r>
    </w:p>
    <w:p w:rsidR="00085126" w:rsidRPr="00C275BA" w:rsidRDefault="00085126" w:rsidP="00085126">
      <w:pPr>
        <w:spacing w:line="600" w:lineRule="exact"/>
        <w:ind w:firstLineChars="200" w:firstLine="640"/>
        <w:rPr>
          <w:rFonts w:ascii="仿宋_GB2312" w:eastAsia="仿宋_GB2312" w:hAnsi="仿宋" w:cs="宋体"/>
          <w:sz w:val="32"/>
          <w:szCs w:val="32"/>
        </w:rPr>
      </w:pPr>
      <w:r w:rsidRPr="00C275BA">
        <w:rPr>
          <w:rFonts w:ascii="仿宋_GB2312" w:eastAsia="仿宋_GB2312" w:hAnsi="仿宋" w:cs="宋体" w:hint="eastAsia"/>
          <w:sz w:val="32"/>
          <w:szCs w:val="32"/>
        </w:rPr>
        <w:t>4</w:t>
      </w:r>
      <w:r>
        <w:rPr>
          <w:rFonts w:ascii="仿宋_GB2312" w:eastAsia="仿宋_GB2312" w:hAnsi="仿宋" w:cs="宋体" w:hint="eastAsia"/>
          <w:sz w:val="32"/>
          <w:szCs w:val="32"/>
        </w:rPr>
        <w:t>.</w:t>
      </w:r>
      <w:r w:rsidRPr="00C275BA">
        <w:rPr>
          <w:rFonts w:ascii="仿宋_GB2312" w:eastAsia="仿宋_GB2312" w:hAnsi="仿宋" w:cs="宋体" w:hint="eastAsia"/>
          <w:sz w:val="32"/>
          <w:szCs w:val="32"/>
        </w:rPr>
        <w:t>我省互联网法制建设存在的问题及对策研究</w:t>
      </w:r>
    </w:p>
    <w:p w:rsidR="00085126" w:rsidRPr="00C275BA" w:rsidRDefault="00085126" w:rsidP="00085126">
      <w:pPr>
        <w:spacing w:line="600" w:lineRule="exact"/>
        <w:ind w:firstLineChars="200" w:firstLine="640"/>
        <w:rPr>
          <w:rFonts w:ascii="仿宋_GB2312" w:eastAsia="仿宋_GB2312" w:hAnsi="仿宋" w:cs="宋体"/>
          <w:sz w:val="32"/>
          <w:szCs w:val="32"/>
        </w:rPr>
      </w:pPr>
      <w:r w:rsidRPr="00C275BA">
        <w:rPr>
          <w:rFonts w:ascii="仿宋_GB2312" w:eastAsia="仿宋_GB2312" w:hAnsi="仿宋" w:cs="宋体" w:hint="eastAsia"/>
          <w:sz w:val="32"/>
          <w:szCs w:val="32"/>
        </w:rPr>
        <w:t>5</w:t>
      </w:r>
      <w:r>
        <w:rPr>
          <w:rFonts w:ascii="仿宋_GB2312" w:eastAsia="仿宋_GB2312" w:hAnsi="仿宋" w:cs="宋体" w:hint="eastAsia"/>
          <w:sz w:val="32"/>
          <w:szCs w:val="32"/>
        </w:rPr>
        <w:t>.</w:t>
      </w:r>
      <w:r w:rsidRPr="00C275BA">
        <w:rPr>
          <w:rFonts w:ascii="仿宋_GB2312" w:eastAsia="仿宋_GB2312" w:hAnsi="仿宋" w:cs="宋体" w:hint="eastAsia"/>
          <w:sz w:val="32"/>
          <w:szCs w:val="32"/>
        </w:rPr>
        <w:t>网络重大突发事件的舆情和预警分析研究</w:t>
      </w:r>
    </w:p>
    <w:p w:rsidR="00085126" w:rsidRPr="00C275BA" w:rsidRDefault="00085126" w:rsidP="00085126">
      <w:pPr>
        <w:spacing w:line="600" w:lineRule="exact"/>
        <w:ind w:firstLineChars="200" w:firstLine="640"/>
        <w:rPr>
          <w:rFonts w:ascii="仿宋_GB2312" w:eastAsia="仿宋_GB2312" w:hAnsi="仿宋" w:cs="宋体"/>
          <w:sz w:val="32"/>
          <w:szCs w:val="32"/>
        </w:rPr>
      </w:pPr>
      <w:r w:rsidRPr="00C275BA">
        <w:rPr>
          <w:rFonts w:ascii="仿宋_GB2312" w:eastAsia="仿宋_GB2312" w:hAnsi="仿宋" w:cs="宋体" w:hint="eastAsia"/>
          <w:sz w:val="32"/>
          <w:szCs w:val="32"/>
        </w:rPr>
        <w:t>6</w:t>
      </w:r>
      <w:r>
        <w:rPr>
          <w:rFonts w:ascii="仿宋_GB2312" w:eastAsia="仿宋_GB2312" w:hAnsi="仿宋" w:cs="宋体" w:hint="eastAsia"/>
          <w:sz w:val="32"/>
          <w:szCs w:val="32"/>
        </w:rPr>
        <w:t>.</w:t>
      </w:r>
      <w:r w:rsidRPr="00C275BA">
        <w:rPr>
          <w:rFonts w:ascii="仿宋_GB2312" w:eastAsia="仿宋_GB2312" w:hAnsi="仿宋" w:cs="宋体" w:hint="eastAsia"/>
          <w:sz w:val="32"/>
          <w:szCs w:val="32"/>
        </w:rPr>
        <w:t>新媒体时代舆论引导机制研究</w:t>
      </w:r>
    </w:p>
    <w:p w:rsidR="00085126" w:rsidRPr="00C275BA" w:rsidRDefault="00085126" w:rsidP="00085126">
      <w:pPr>
        <w:spacing w:line="600" w:lineRule="exact"/>
        <w:ind w:firstLineChars="200" w:firstLine="640"/>
        <w:rPr>
          <w:rFonts w:ascii="仿宋_GB2312" w:eastAsia="仿宋_GB2312" w:hAnsi="仿宋" w:cs="宋体"/>
          <w:sz w:val="32"/>
          <w:szCs w:val="32"/>
        </w:rPr>
      </w:pPr>
      <w:r w:rsidRPr="00C275BA">
        <w:rPr>
          <w:rFonts w:ascii="仿宋_GB2312" w:eastAsia="仿宋_GB2312" w:hAnsi="仿宋" w:cs="宋体" w:hint="eastAsia"/>
          <w:sz w:val="32"/>
          <w:szCs w:val="32"/>
        </w:rPr>
        <w:t>7</w:t>
      </w:r>
      <w:r>
        <w:rPr>
          <w:rFonts w:ascii="仿宋_GB2312" w:eastAsia="仿宋_GB2312" w:hAnsi="仿宋" w:cs="宋体" w:hint="eastAsia"/>
          <w:sz w:val="32"/>
          <w:szCs w:val="32"/>
        </w:rPr>
        <w:t>.</w:t>
      </w:r>
      <w:r w:rsidRPr="00C275BA">
        <w:rPr>
          <w:rFonts w:ascii="仿宋_GB2312" w:eastAsia="仿宋_GB2312" w:hAnsi="仿宋" w:cs="宋体" w:hint="eastAsia"/>
          <w:sz w:val="32"/>
          <w:szCs w:val="32"/>
        </w:rPr>
        <w:t>利用互联网打造新型智库建设研究</w:t>
      </w:r>
    </w:p>
    <w:p w:rsidR="00085126" w:rsidRPr="00C275BA" w:rsidRDefault="00085126" w:rsidP="00085126">
      <w:pPr>
        <w:spacing w:line="600" w:lineRule="exact"/>
        <w:ind w:firstLineChars="200" w:firstLine="640"/>
        <w:rPr>
          <w:rFonts w:ascii="仿宋_GB2312" w:eastAsia="仿宋_GB2312" w:hAnsi="仿宋" w:cs="宋体"/>
          <w:sz w:val="32"/>
          <w:szCs w:val="32"/>
        </w:rPr>
      </w:pPr>
      <w:r w:rsidRPr="00C275BA">
        <w:rPr>
          <w:rFonts w:ascii="仿宋_GB2312" w:eastAsia="仿宋_GB2312" w:hAnsi="仿宋" w:cs="宋体" w:hint="eastAsia"/>
          <w:sz w:val="32"/>
          <w:szCs w:val="32"/>
        </w:rPr>
        <w:t>8</w:t>
      </w:r>
      <w:r>
        <w:rPr>
          <w:rFonts w:ascii="仿宋_GB2312" w:eastAsia="仿宋_GB2312" w:hAnsi="仿宋" w:cs="宋体" w:hint="eastAsia"/>
          <w:sz w:val="32"/>
          <w:szCs w:val="32"/>
        </w:rPr>
        <w:t>.</w:t>
      </w:r>
      <w:r w:rsidRPr="00C275BA">
        <w:rPr>
          <w:rFonts w:ascii="仿宋_GB2312" w:eastAsia="仿宋_GB2312" w:hAnsi="仿宋" w:cs="宋体" w:hint="eastAsia"/>
          <w:sz w:val="32"/>
          <w:szCs w:val="32"/>
        </w:rPr>
        <w:t>加强和改进网络正面宣传的规律性研究</w:t>
      </w:r>
    </w:p>
    <w:p w:rsidR="00085126" w:rsidRPr="00C275BA" w:rsidRDefault="00085126" w:rsidP="00085126">
      <w:pPr>
        <w:spacing w:line="600" w:lineRule="exact"/>
        <w:ind w:firstLineChars="200" w:firstLine="640"/>
        <w:rPr>
          <w:rFonts w:ascii="仿宋_GB2312" w:eastAsia="仿宋_GB2312" w:hAnsi="仿宋" w:cs="宋体"/>
          <w:sz w:val="32"/>
          <w:szCs w:val="32"/>
        </w:rPr>
      </w:pPr>
      <w:r w:rsidRPr="00C275BA">
        <w:rPr>
          <w:rFonts w:ascii="仿宋_GB2312" w:eastAsia="仿宋_GB2312" w:hAnsi="仿宋" w:cs="宋体" w:hint="eastAsia"/>
          <w:sz w:val="32"/>
          <w:szCs w:val="32"/>
        </w:rPr>
        <w:t>9</w:t>
      </w:r>
      <w:r>
        <w:rPr>
          <w:rFonts w:ascii="仿宋_GB2312" w:eastAsia="仿宋_GB2312" w:hAnsi="仿宋" w:cs="宋体" w:hint="eastAsia"/>
          <w:sz w:val="32"/>
          <w:szCs w:val="32"/>
        </w:rPr>
        <w:t>.</w:t>
      </w:r>
      <w:r w:rsidRPr="00C275BA">
        <w:rPr>
          <w:rFonts w:ascii="仿宋_GB2312" w:eastAsia="仿宋_GB2312" w:hAnsi="仿宋" w:cs="宋体" w:hint="eastAsia"/>
          <w:sz w:val="32"/>
          <w:szCs w:val="32"/>
        </w:rPr>
        <w:t>利用新媒体做好我省对外宣传工作研究</w:t>
      </w:r>
    </w:p>
    <w:p w:rsidR="00085126" w:rsidRPr="00C275BA" w:rsidRDefault="00085126" w:rsidP="00085126">
      <w:pPr>
        <w:spacing w:line="600" w:lineRule="exact"/>
        <w:ind w:firstLineChars="200" w:firstLine="640"/>
        <w:rPr>
          <w:rFonts w:ascii="仿宋_GB2312" w:eastAsia="仿宋_GB2312" w:hAnsi="仿宋" w:cs="宋体"/>
          <w:sz w:val="32"/>
          <w:szCs w:val="32"/>
        </w:rPr>
      </w:pPr>
      <w:r w:rsidRPr="00C275BA">
        <w:rPr>
          <w:rFonts w:ascii="仿宋_GB2312" w:eastAsia="仿宋_GB2312" w:hAnsi="仿宋" w:cs="宋体" w:hint="eastAsia"/>
          <w:sz w:val="32"/>
          <w:szCs w:val="32"/>
        </w:rPr>
        <w:t>10</w:t>
      </w:r>
      <w:r>
        <w:rPr>
          <w:rFonts w:ascii="仿宋_GB2312" w:eastAsia="仿宋_GB2312" w:hAnsi="仿宋" w:cs="宋体" w:hint="eastAsia"/>
          <w:sz w:val="32"/>
          <w:szCs w:val="32"/>
        </w:rPr>
        <w:t>.</w:t>
      </w:r>
      <w:r w:rsidRPr="00C275BA">
        <w:rPr>
          <w:rFonts w:ascii="仿宋_GB2312" w:eastAsia="仿宋_GB2312" w:hAnsi="仿宋" w:cs="宋体" w:hint="eastAsia"/>
          <w:sz w:val="32"/>
          <w:szCs w:val="32"/>
        </w:rPr>
        <w:t>新媒体形势下高校思想政治工作研究</w:t>
      </w:r>
    </w:p>
    <w:p w:rsidR="00085126" w:rsidRPr="00C275BA" w:rsidRDefault="00085126" w:rsidP="00085126">
      <w:pPr>
        <w:spacing w:line="600" w:lineRule="exact"/>
        <w:ind w:firstLineChars="200" w:firstLine="640"/>
        <w:rPr>
          <w:rFonts w:ascii="仿宋_GB2312" w:eastAsia="仿宋_GB2312" w:hAnsi="仿宋" w:cs="宋体"/>
          <w:sz w:val="32"/>
          <w:szCs w:val="32"/>
        </w:rPr>
      </w:pPr>
      <w:r w:rsidRPr="00C275BA">
        <w:rPr>
          <w:rFonts w:ascii="仿宋_GB2312" w:eastAsia="仿宋_GB2312" w:hAnsi="仿宋" w:cs="宋体" w:hint="eastAsia"/>
          <w:sz w:val="32"/>
          <w:szCs w:val="32"/>
        </w:rPr>
        <w:t>11</w:t>
      </w:r>
      <w:r>
        <w:rPr>
          <w:rFonts w:ascii="仿宋_GB2312" w:eastAsia="仿宋_GB2312" w:hAnsi="仿宋" w:cs="宋体" w:hint="eastAsia"/>
          <w:sz w:val="32"/>
          <w:szCs w:val="32"/>
        </w:rPr>
        <w:t>.</w:t>
      </w:r>
      <w:r w:rsidRPr="00C275BA">
        <w:rPr>
          <w:rFonts w:ascii="仿宋_GB2312" w:eastAsia="仿宋_GB2312" w:hAnsi="仿宋" w:cs="宋体" w:hint="eastAsia"/>
          <w:sz w:val="32"/>
          <w:szCs w:val="32"/>
        </w:rPr>
        <w:t>山东手机报矩阵传播方式研究</w:t>
      </w:r>
    </w:p>
    <w:p w:rsidR="00085126" w:rsidRPr="00C275BA" w:rsidRDefault="00085126" w:rsidP="00085126">
      <w:pPr>
        <w:spacing w:line="600" w:lineRule="exact"/>
        <w:ind w:firstLineChars="200" w:firstLine="640"/>
        <w:rPr>
          <w:rFonts w:ascii="仿宋_GB2312" w:eastAsia="仿宋_GB2312" w:hAnsi="仿宋" w:cs="宋体"/>
          <w:sz w:val="32"/>
          <w:szCs w:val="32"/>
        </w:rPr>
      </w:pPr>
      <w:r w:rsidRPr="00C275BA">
        <w:rPr>
          <w:rFonts w:ascii="仿宋_GB2312" w:eastAsia="仿宋_GB2312" w:hAnsi="仿宋" w:cs="宋体" w:hint="eastAsia"/>
          <w:sz w:val="32"/>
          <w:szCs w:val="32"/>
        </w:rPr>
        <w:t>12</w:t>
      </w:r>
      <w:r>
        <w:rPr>
          <w:rFonts w:ascii="仿宋_GB2312" w:eastAsia="仿宋_GB2312" w:hAnsi="仿宋" w:cs="宋体" w:hint="eastAsia"/>
          <w:sz w:val="32"/>
          <w:szCs w:val="32"/>
        </w:rPr>
        <w:t>.</w:t>
      </w:r>
      <w:r w:rsidRPr="00C275BA">
        <w:rPr>
          <w:rFonts w:ascii="仿宋_GB2312" w:eastAsia="仿宋_GB2312" w:hAnsi="仿宋" w:cs="宋体" w:hint="eastAsia"/>
          <w:sz w:val="32"/>
          <w:szCs w:val="32"/>
        </w:rPr>
        <w:t>打造区域性全媒体平台建设研究</w:t>
      </w:r>
    </w:p>
    <w:p w:rsidR="00085126" w:rsidRPr="00C275BA" w:rsidRDefault="00085126" w:rsidP="00085126">
      <w:pPr>
        <w:spacing w:line="600" w:lineRule="exact"/>
        <w:ind w:firstLineChars="200" w:firstLine="640"/>
        <w:rPr>
          <w:rFonts w:ascii="仿宋_GB2312" w:eastAsia="仿宋_GB2312" w:hAnsi="仿宋" w:cs="宋体"/>
          <w:sz w:val="32"/>
          <w:szCs w:val="32"/>
        </w:rPr>
      </w:pPr>
      <w:r w:rsidRPr="00C275BA">
        <w:rPr>
          <w:rFonts w:ascii="仿宋_GB2312" w:eastAsia="仿宋_GB2312" w:hAnsi="仿宋" w:cs="宋体" w:hint="eastAsia"/>
          <w:sz w:val="32"/>
          <w:szCs w:val="32"/>
        </w:rPr>
        <w:t>13</w:t>
      </w:r>
      <w:r>
        <w:rPr>
          <w:rFonts w:ascii="仿宋_GB2312" w:eastAsia="仿宋_GB2312" w:hAnsi="仿宋" w:cs="宋体" w:hint="eastAsia"/>
          <w:sz w:val="32"/>
          <w:szCs w:val="32"/>
        </w:rPr>
        <w:t>.</w:t>
      </w:r>
      <w:r w:rsidRPr="00C275BA">
        <w:rPr>
          <w:rFonts w:ascii="仿宋_GB2312" w:eastAsia="仿宋_GB2312" w:hAnsi="仿宋" w:cs="宋体" w:hint="eastAsia"/>
          <w:sz w:val="32"/>
          <w:szCs w:val="32"/>
        </w:rPr>
        <w:t>我省网络问政运行模式的演进过程及特点研究</w:t>
      </w:r>
    </w:p>
    <w:p w:rsidR="00085126" w:rsidRPr="00C275BA" w:rsidRDefault="00085126" w:rsidP="00085126">
      <w:pPr>
        <w:spacing w:line="600" w:lineRule="exact"/>
        <w:ind w:firstLineChars="200" w:firstLine="640"/>
        <w:rPr>
          <w:rFonts w:ascii="仿宋_GB2312" w:eastAsia="仿宋_GB2312" w:hAnsi="仿宋" w:cs="宋体"/>
          <w:sz w:val="32"/>
          <w:szCs w:val="32"/>
        </w:rPr>
      </w:pPr>
      <w:r w:rsidRPr="00C275BA">
        <w:rPr>
          <w:rFonts w:ascii="仿宋_GB2312" w:eastAsia="仿宋_GB2312" w:hAnsi="仿宋" w:cs="宋体" w:hint="eastAsia"/>
          <w:sz w:val="32"/>
          <w:szCs w:val="32"/>
        </w:rPr>
        <w:t>14</w:t>
      </w:r>
      <w:r>
        <w:rPr>
          <w:rFonts w:ascii="仿宋_GB2312" w:eastAsia="仿宋_GB2312" w:hAnsi="仿宋" w:cs="宋体" w:hint="eastAsia"/>
          <w:sz w:val="32"/>
          <w:szCs w:val="32"/>
        </w:rPr>
        <w:t>.</w:t>
      </w:r>
      <w:r w:rsidRPr="00C275BA">
        <w:rPr>
          <w:rFonts w:ascii="仿宋_GB2312" w:eastAsia="仿宋_GB2312" w:hAnsi="仿宋" w:cs="宋体" w:hint="eastAsia"/>
          <w:sz w:val="32"/>
          <w:szCs w:val="32"/>
        </w:rPr>
        <w:t>融媒体时代新闻网站发展模式探索</w:t>
      </w:r>
    </w:p>
    <w:p w:rsidR="00085126" w:rsidRPr="00C275BA" w:rsidRDefault="00085126" w:rsidP="00085126">
      <w:pPr>
        <w:spacing w:line="600" w:lineRule="exact"/>
        <w:ind w:firstLineChars="200" w:firstLine="640"/>
        <w:rPr>
          <w:rFonts w:ascii="仿宋_GB2312" w:eastAsia="仿宋_GB2312" w:hAnsi="仿宋" w:cs="宋体"/>
          <w:sz w:val="32"/>
          <w:szCs w:val="32"/>
        </w:rPr>
      </w:pPr>
      <w:r w:rsidRPr="00C275BA">
        <w:rPr>
          <w:rFonts w:ascii="仿宋_GB2312" w:eastAsia="仿宋_GB2312" w:hAnsi="仿宋" w:cs="宋体" w:hint="eastAsia"/>
          <w:sz w:val="32"/>
          <w:szCs w:val="32"/>
        </w:rPr>
        <w:t>15</w:t>
      </w:r>
      <w:r>
        <w:rPr>
          <w:rFonts w:ascii="仿宋_GB2312" w:eastAsia="仿宋_GB2312" w:hAnsi="仿宋" w:cs="宋体" w:hint="eastAsia"/>
          <w:sz w:val="32"/>
          <w:szCs w:val="32"/>
        </w:rPr>
        <w:t>.</w:t>
      </w:r>
      <w:r w:rsidRPr="00C275BA">
        <w:rPr>
          <w:rFonts w:ascii="仿宋_GB2312" w:eastAsia="仿宋_GB2312" w:hAnsi="仿宋" w:cs="宋体" w:hint="eastAsia"/>
          <w:sz w:val="32"/>
          <w:szCs w:val="32"/>
        </w:rPr>
        <w:t>山东省做大做强新媒体集团战略研究</w:t>
      </w:r>
    </w:p>
    <w:p w:rsidR="00085126" w:rsidRPr="00C275BA" w:rsidRDefault="00085126" w:rsidP="00085126">
      <w:pPr>
        <w:spacing w:line="600" w:lineRule="exact"/>
        <w:ind w:firstLineChars="200" w:firstLine="640"/>
        <w:rPr>
          <w:rFonts w:ascii="仿宋_GB2312" w:eastAsia="仿宋_GB2312" w:hAnsi="仿宋" w:cs="宋体"/>
          <w:sz w:val="32"/>
          <w:szCs w:val="32"/>
        </w:rPr>
      </w:pPr>
      <w:r w:rsidRPr="00C275BA">
        <w:rPr>
          <w:rFonts w:ascii="仿宋_GB2312" w:eastAsia="仿宋_GB2312" w:hAnsi="仿宋" w:cs="宋体" w:hint="eastAsia"/>
          <w:sz w:val="32"/>
          <w:szCs w:val="32"/>
        </w:rPr>
        <w:t>16</w:t>
      </w:r>
      <w:r>
        <w:rPr>
          <w:rFonts w:ascii="仿宋_GB2312" w:eastAsia="仿宋_GB2312" w:hAnsi="仿宋" w:cs="宋体" w:hint="eastAsia"/>
          <w:sz w:val="32"/>
          <w:szCs w:val="32"/>
        </w:rPr>
        <w:t>.</w:t>
      </w:r>
      <w:r w:rsidRPr="00C275BA">
        <w:rPr>
          <w:rFonts w:ascii="仿宋_GB2312" w:eastAsia="仿宋_GB2312" w:hAnsi="仿宋" w:cs="宋体" w:hint="eastAsia"/>
          <w:sz w:val="32"/>
          <w:szCs w:val="32"/>
        </w:rPr>
        <w:t>网络人才队伍建设研究</w:t>
      </w:r>
    </w:p>
    <w:p w:rsidR="00085126" w:rsidRPr="00C275BA" w:rsidRDefault="00085126" w:rsidP="00085126">
      <w:pPr>
        <w:spacing w:line="600" w:lineRule="exact"/>
        <w:ind w:firstLineChars="200" w:firstLine="640"/>
        <w:rPr>
          <w:rFonts w:ascii="仿宋_GB2312" w:eastAsia="仿宋_GB2312" w:hAnsi="仿宋" w:cs="宋体"/>
          <w:sz w:val="32"/>
          <w:szCs w:val="32"/>
        </w:rPr>
      </w:pPr>
      <w:r w:rsidRPr="00C275BA">
        <w:rPr>
          <w:rFonts w:ascii="仿宋_GB2312" w:eastAsia="仿宋_GB2312" w:hAnsi="仿宋" w:cs="宋体" w:hint="eastAsia"/>
          <w:sz w:val="32"/>
          <w:szCs w:val="32"/>
        </w:rPr>
        <w:t>17</w:t>
      </w:r>
      <w:r>
        <w:rPr>
          <w:rFonts w:ascii="仿宋_GB2312" w:eastAsia="仿宋_GB2312" w:hAnsi="仿宋" w:cs="宋体" w:hint="eastAsia"/>
          <w:sz w:val="32"/>
          <w:szCs w:val="32"/>
        </w:rPr>
        <w:t>.</w:t>
      </w:r>
      <w:r w:rsidRPr="00C275BA">
        <w:rPr>
          <w:rFonts w:ascii="仿宋_GB2312" w:eastAsia="仿宋_GB2312" w:hAnsi="仿宋" w:cs="宋体" w:hint="eastAsia"/>
          <w:sz w:val="32"/>
          <w:szCs w:val="32"/>
        </w:rPr>
        <w:t>网络文化惠民研究</w:t>
      </w:r>
    </w:p>
    <w:p w:rsidR="00085126" w:rsidRPr="00C275BA" w:rsidRDefault="00085126" w:rsidP="00085126">
      <w:pPr>
        <w:spacing w:line="600" w:lineRule="exact"/>
        <w:ind w:firstLineChars="200" w:firstLine="640"/>
        <w:rPr>
          <w:rFonts w:ascii="仿宋_GB2312" w:eastAsia="仿宋_GB2312" w:hAnsi="仿宋" w:cs="宋体"/>
          <w:sz w:val="32"/>
          <w:szCs w:val="32"/>
        </w:rPr>
      </w:pPr>
      <w:r w:rsidRPr="00C275BA">
        <w:rPr>
          <w:rFonts w:ascii="仿宋_GB2312" w:eastAsia="仿宋_GB2312" w:hAnsi="仿宋" w:cs="宋体" w:hint="eastAsia"/>
          <w:sz w:val="32"/>
          <w:szCs w:val="32"/>
        </w:rPr>
        <w:t>18</w:t>
      </w:r>
      <w:r>
        <w:rPr>
          <w:rFonts w:ascii="仿宋_GB2312" w:eastAsia="仿宋_GB2312" w:hAnsi="仿宋" w:cs="宋体" w:hint="eastAsia"/>
          <w:sz w:val="32"/>
          <w:szCs w:val="32"/>
        </w:rPr>
        <w:t>.</w:t>
      </w:r>
      <w:r w:rsidRPr="00C275BA">
        <w:rPr>
          <w:rFonts w:ascii="仿宋_GB2312" w:eastAsia="仿宋_GB2312" w:hAnsi="仿宋" w:cs="宋体" w:hint="eastAsia"/>
          <w:sz w:val="32"/>
          <w:szCs w:val="32"/>
        </w:rPr>
        <w:t>互联网金融犯罪问题研究</w:t>
      </w:r>
    </w:p>
    <w:p w:rsidR="00085126" w:rsidRPr="00C275BA" w:rsidRDefault="00085126" w:rsidP="00085126">
      <w:pPr>
        <w:spacing w:line="600" w:lineRule="exact"/>
        <w:ind w:firstLineChars="200" w:firstLine="640"/>
        <w:rPr>
          <w:rFonts w:ascii="仿宋_GB2312" w:eastAsia="仿宋_GB2312" w:hAnsi="仿宋" w:cs="宋体"/>
          <w:sz w:val="32"/>
          <w:szCs w:val="32"/>
        </w:rPr>
      </w:pPr>
      <w:r w:rsidRPr="00C275BA">
        <w:rPr>
          <w:rFonts w:ascii="仿宋_GB2312" w:eastAsia="仿宋_GB2312" w:hAnsi="仿宋" w:cs="宋体" w:hint="eastAsia"/>
          <w:sz w:val="32"/>
          <w:szCs w:val="32"/>
        </w:rPr>
        <w:t>19</w:t>
      </w:r>
      <w:r>
        <w:rPr>
          <w:rFonts w:ascii="仿宋_GB2312" w:eastAsia="仿宋_GB2312" w:hAnsi="仿宋" w:cs="宋体" w:hint="eastAsia"/>
          <w:sz w:val="32"/>
          <w:szCs w:val="32"/>
        </w:rPr>
        <w:t>.</w:t>
      </w:r>
      <w:r w:rsidRPr="00C275BA">
        <w:rPr>
          <w:rFonts w:ascii="仿宋_GB2312" w:eastAsia="仿宋_GB2312" w:hAnsi="仿宋" w:cs="宋体" w:hint="eastAsia"/>
          <w:sz w:val="32"/>
          <w:szCs w:val="32"/>
        </w:rPr>
        <w:t>互联网社区管理模式研究</w:t>
      </w:r>
    </w:p>
    <w:p w:rsidR="00085126" w:rsidRPr="00C275BA" w:rsidRDefault="00085126" w:rsidP="00085126">
      <w:pPr>
        <w:spacing w:line="600" w:lineRule="exact"/>
        <w:ind w:firstLineChars="200" w:firstLine="640"/>
        <w:rPr>
          <w:rFonts w:ascii="仿宋_GB2312" w:eastAsia="仿宋_GB2312" w:hAnsi="仿宋" w:cs="宋体"/>
          <w:sz w:val="32"/>
          <w:szCs w:val="32"/>
        </w:rPr>
      </w:pPr>
      <w:r w:rsidRPr="00C275BA">
        <w:rPr>
          <w:rFonts w:ascii="仿宋_GB2312" w:eastAsia="仿宋_GB2312" w:hAnsi="仿宋" w:cs="宋体" w:hint="eastAsia"/>
          <w:sz w:val="32"/>
          <w:szCs w:val="32"/>
        </w:rPr>
        <w:lastRenderedPageBreak/>
        <w:t>20</w:t>
      </w:r>
      <w:r>
        <w:rPr>
          <w:rFonts w:ascii="仿宋_GB2312" w:eastAsia="仿宋_GB2312" w:hAnsi="仿宋" w:cs="宋体" w:hint="eastAsia"/>
          <w:sz w:val="32"/>
          <w:szCs w:val="32"/>
        </w:rPr>
        <w:t>.</w:t>
      </w:r>
      <w:r w:rsidRPr="00C275BA">
        <w:rPr>
          <w:rFonts w:ascii="仿宋_GB2312" w:eastAsia="仿宋_GB2312" w:hAnsi="仿宋" w:cs="宋体" w:hint="eastAsia"/>
          <w:sz w:val="32"/>
          <w:szCs w:val="32"/>
        </w:rPr>
        <w:t>互联网电商发展模式研究</w:t>
      </w:r>
    </w:p>
    <w:p w:rsidR="00085126" w:rsidRPr="00C275BA" w:rsidRDefault="00085126" w:rsidP="00085126">
      <w:pPr>
        <w:spacing w:line="600" w:lineRule="exact"/>
        <w:ind w:firstLineChars="200" w:firstLine="640"/>
        <w:rPr>
          <w:rFonts w:ascii="仿宋_GB2312" w:eastAsia="仿宋_GB2312" w:hAnsi="仿宋" w:cs="宋体"/>
          <w:sz w:val="32"/>
          <w:szCs w:val="32"/>
        </w:rPr>
      </w:pPr>
      <w:r w:rsidRPr="00C275BA">
        <w:rPr>
          <w:rFonts w:ascii="仿宋_GB2312" w:eastAsia="仿宋_GB2312" w:hAnsi="仿宋" w:cs="宋体" w:hint="eastAsia"/>
          <w:sz w:val="32"/>
          <w:szCs w:val="32"/>
        </w:rPr>
        <w:t>21</w:t>
      </w:r>
      <w:r>
        <w:rPr>
          <w:rFonts w:ascii="仿宋_GB2312" w:eastAsia="仿宋_GB2312" w:hAnsi="仿宋" w:cs="宋体" w:hint="eastAsia"/>
          <w:sz w:val="32"/>
          <w:szCs w:val="32"/>
        </w:rPr>
        <w:t>.</w:t>
      </w:r>
      <w:r w:rsidRPr="00C275BA">
        <w:rPr>
          <w:rFonts w:ascii="仿宋_GB2312" w:eastAsia="仿宋_GB2312" w:hAnsi="仿宋" w:cs="宋体" w:hint="eastAsia"/>
          <w:sz w:val="32"/>
          <w:szCs w:val="32"/>
        </w:rPr>
        <w:t>网络游戏平台对青少年的影响及对策研究</w:t>
      </w:r>
    </w:p>
    <w:p w:rsidR="00085126" w:rsidRPr="00C275BA" w:rsidRDefault="00085126" w:rsidP="00085126">
      <w:pPr>
        <w:spacing w:line="600" w:lineRule="exact"/>
        <w:ind w:firstLineChars="200" w:firstLine="640"/>
        <w:rPr>
          <w:rFonts w:ascii="仿宋_GB2312" w:eastAsia="仿宋_GB2312" w:hAnsi="仿宋" w:cs="宋体"/>
          <w:sz w:val="32"/>
          <w:szCs w:val="32"/>
        </w:rPr>
      </w:pPr>
      <w:r w:rsidRPr="00C275BA">
        <w:rPr>
          <w:rFonts w:ascii="仿宋_GB2312" w:eastAsia="仿宋_GB2312" w:hAnsi="仿宋" w:cs="宋体" w:hint="eastAsia"/>
          <w:sz w:val="32"/>
          <w:szCs w:val="32"/>
        </w:rPr>
        <w:t>22</w:t>
      </w:r>
      <w:r>
        <w:rPr>
          <w:rFonts w:ascii="仿宋_GB2312" w:eastAsia="仿宋_GB2312" w:hAnsi="仿宋" w:cs="宋体" w:hint="eastAsia"/>
          <w:sz w:val="32"/>
          <w:szCs w:val="32"/>
        </w:rPr>
        <w:t>.</w:t>
      </w:r>
      <w:r w:rsidRPr="00C275BA">
        <w:rPr>
          <w:rFonts w:ascii="仿宋_GB2312" w:eastAsia="仿宋_GB2312" w:hAnsi="仿宋" w:cs="宋体" w:hint="eastAsia"/>
          <w:sz w:val="32"/>
          <w:szCs w:val="32"/>
        </w:rPr>
        <w:t>网络评论</w:t>
      </w:r>
      <w:r>
        <w:rPr>
          <w:rFonts w:ascii="仿宋_GB2312" w:eastAsia="仿宋_GB2312" w:hAnsi="仿宋" w:cs="宋体" w:hint="eastAsia"/>
          <w:sz w:val="32"/>
          <w:szCs w:val="32"/>
        </w:rPr>
        <w:t>、</w:t>
      </w:r>
      <w:r w:rsidRPr="00C275BA">
        <w:rPr>
          <w:rFonts w:ascii="仿宋_GB2312" w:eastAsia="仿宋_GB2312" w:hAnsi="仿宋" w:cs="宋体" w:hint="eastAsia"/>
          <w:sz w:val="32"/>
          <w:szCs w:val="32"/>
        </w:rPr>
        <w:t>意见领袖等网络社会现象研究</w:t>
      </w:r>
    </w:p>
    <w:p w:rsidR="00085126" w:rsidRPr="00C275BA" w:rsidRDefault="00085126" w:rsidP="00085126">
      <w:pPr>
        <w:spacing w:line="600" w:lineRule="exact"/>
        <w:ind w:firstLineChars="200" w:firstLine="640"/>
        <w:rPr>
          <w:rFonts w:ascii="仿宋_GB2312" w:eastAsia="仿宋_GB2312" w:hAnsi="仿宋" w:cs="宋体"/>
          <w:sz w:val="32"/>
          <w:szCs w:val="32"/>
        </w:rPr>
      </w:pPr>
      <w:r w:rsidRPr="00C275BA">
        <w:rPr>
          <w:rFonts w:ascii="仿宋_GB2312" w:eastAsia="仿宋_GB2312" w:hAnsi="仿宋" w:cs="宋体" w:hint="eastAsia"/>
          <w:sz w:val="32"/>
          <w:szCs w:val="32"/>
        </w:rPr>
        <w:t>23</w:t>
      </w:r>
      <w:r>
        <w:rPr>
          <w:rFonts w:ascii="仿宋_GB2312" w:eastAsia="仿宋_GB2312" w:hAnsi="仿宋" w:cs="宋体" w:hint="eastAsia"/>
          <w:sz w:val="32"/>
          <w:szCs w:val="32"/>
        </w:rPr>
        <w:t>.</w:t>
      </w:r>
      <w:r w:rsidRPr="00C275BA">
        <w:rPr>
          <w:rFonts w:ascii="仿宋_GB2312" w:eastAsia="仿宋_GB2312" w:hAnsi="仿宋" w:cs="宋体" w:hint="eastAsia"/>
          <w:sz w:val="32"/>
          <w:szCs w:val="32"/>
        </w:rPr>
        <w:t>电子政务云平台的风险应对研究</w:t>
      </w:r>
    </w:p>
    <w:p w:rsidR="00085126" w:rsidRPr="00C275BA" w:rsidRDefault="00085126" w:rsidP="00085126">
      <w:pPr>
        <w:spacing w:line="600" w:lineRule="exact"/>
        <w:ind w:firstLineChars="200" w:firstLine="640"/>
        <w:rPr>
          <w:rFonts w:ascii="仿宋_GB2312" w:eastAsia="仿宋_GB2312" w:hAnsi="仿宋" w:cs="宋体" w:hint="eastAsia"/>
          <w:sz w:val="32"/>
          <w:szCs w:val="32"/>
        </w:rPr>
      </w:pPr>
      <w:r w:rsidRPr="00C275BA">
        <w:rPr>
          <w:rFonts w:ascii="仿宋_GB2312" w:eastAsia="仿宋_GB2312" w:hAnsi="仿宋" w:cs="宋体" w:hint="eastAsia"/>
          <w:sz w:val="32"/>
          <w:szCs w:val="32"/>
        </w:rPr>
        <w:t>24</w:t>
      </w:r>
      <w:r>
        <w:rPr>
          <w:rFonts w:ascii="仿宋_GB2312" w:eastAsia="仿宋_GB2312" w:hAnsi="仿宋" w:cs="宋体" w:hint="eastAsia"/>
          <w:sz w:val="32"/>
          <w:szCs w:val="32"/>
        </w:rPr>
        <w:t>.</w:t>
      </w:r>
      <w:r w:rsidRPr="00C275BA">
        <w:rPr>
          <w:rFonts w:ascii="仿宋_GB2312" w:eastAsia="仿宋_GB2312" w:hAnsi="仿宋" w:cs="宋体" w:hint="eastAsia"/>
          <w:sz w:val="32"/>
          <w:szCs w:val="32"/>
        </w:rPr>
        <w:t>新媒体应用研究（弹幕</w:t>
      </w:r>
      <w:r>
        <w:rPr>
          <w:rFonts w:ascii="仿宋_GB2312" w:eastAsia="仿宋_GB2312" w:hAnsi="仿宋" w:cs="宋体" w:hint="eastAsia"/>
          <w:sz w:val="32"/>
          <w:szCs w:val="32"/>
        </w:rPr>
        <w:t>、</w:t>
      </w:r>
      <w:r w:rsidRPr="00C275BA">
        <w:rPr>
          <w:rFonts w:ascii="仿宋_GB2312" w:eastAsia="仿宋_GB2312" w:hAnsi="仿宋" w:cs="宋体" w:hint="eastAsia"/>
          <w:sz w:val="32"/>
          <w:szCs w:val="32"/>
        </w:rPr>
        <w:t>直播</w:t>
      </w:r>
      <w:r>
        <w:rPr>
          <w:rFonts w:ascii="仿宋_GB2312" w:eastAsia="仿宋_GB2312" w:hAnsi="仿宋" w:cs="宋体" w:hint="eastAsia"/>
          <w:sz w:val="32"/>
          <w:szCs w:val="32"/>
        </w:rPr>
        <w:t>、</w:t>
      </w:r>
      <w:r w:rsidRPr="00C275BA">
        <w:rPr>
          <w:rFonts w:ascii="仿宋_GB2312" w:eastAsia="仿宋_GB2312" w:hAnsi="仿宋" w:cs="宋体" w:hint="eastAsia"/>
          <w:sz w:val="32"/>
          <w:szCs w:val="32"/>
        </w:rPr>
        <w:t>网络电台等）</w:t>
      </w:r>
    </w:p>
    <w:p w:rsidR="00085126" w:rsidRPr="00C275BA" w:rsidRDefault="00085126" w:rsidP="00085126">
      <w:pPr>
        <w:spacing w:line="600" w:lineRule="exact"/>
        <w:ind w:firstLineChars="200" w:firstLine="640"/>
        <w:rPr>
          <w:rFonts w:ascii="仿宋_GB2312" w:eastAsia="仿宋_GB2312" w:hAnsi="仿宋" w:cs="宋体" w:hint="eastAsia"/>
          <w:sz w:val="32"/>
          <w:szCs w:val="32"/>
        </w:rPr>
      </w:pPr>
      <w:r w:rsidRPr="00C275BA">
        <w:rPr>
          <w:rFonts w:ascii="仿宋_GB2312" w:eastAsia="仿宋_GB2312" w:hAnsi="仿宋" w:cs="宋体" w:hint="eastAsia"/>
          <w:sz w:val="32"/>
          <w:szCs w:val="32"/>
        </w:rPr>
        <w:t>25</w:t>
      </w:r>
      <w:r>
        <w:rPr>
          <w:rFonts w:ascii="仿宋_GB2312" w:eastAsia="仿宋_GB2312" w:hAnsi="仿宋" w:cs="宋体" w:hint="eastAsia"/>
          <w:sz w:val="32"/>
          <w:szCs w:val="32"/>
        </w:rPr>
        <w:t>.</w:t>
      </w:r>
      <w:r w:rsidRPr="00C275BA">
        <w:rPr>
          <w:rFonts w:ascii="仿宋_GB2312" w:eastAsia="仿宋_GB2312" w:hAnsi="仿宋" w:cs="宋体" w:hint="eastAsia"/>
          <w:sz w:val="32"/>
          <w:szCs w:val="32"/>
        </w:rPr>
        <w:t>计算新闻学研究</w:t>
      </w:r>
    </w:p>
    <w:p w:rsidR="00085126" w:rsidRPr="00C275BA" w:rsidRDefault="00085126" w:rsidP="00085126">
      <w:pPr>
        <w:spacing w:line="600" w:lineRule="exact"/>
        <w:ind w:firstLineChars="200" w:firstLine="640"/>
        <w:rPr>
          <w:rFonts w:ascii="仿宋_GB2312" w:eastAsia="仿宋_GB2312" w:hAnsi="仿宋" w:cs="宋体" w:hint="eastAsia"/>
          <w:sz w:val="32"/>
          <w:szCs w:val="32"/>
        </w:rPr>
      </w:pPr>
      <w:r w:rsidRPr="00C275BA">
        <w:rPr>
          <w:rFonts w:ascii="仿宋_GB2312" w:eastAsia="仿宋_GB2312" w:hAnsi="仿宋" w:cs="宋体" w:hint="eastAsia"/>
          <w:sz w:val="32"/>
          <w:szCs w:val="32"/>
        </w:rPr>
        <w:t>26</w:t>
      </w:r>
      <w:r>
        <w:rPr>
          <w:rFonts w:ascii="仿宋_GB2312" w:eastAsia="仿宋_GB2312" w:hAnsi="仿宋" w:cs="宋体" w:hint="eastAsia"/>
          <w:sz w:val="32"/>
          <w:szCs w:val="32"/>
        </w:rPr>
        <w:t>.</w:t>
      </w:r>
      <w:r w:rsidRPr="00C275BA">
        <w:rPr>
          <w:rFonts w:ascii="仿宋_GB2312" w:eastAsia="仿宋_GB2312" w:hAnsi="仿宋" w:cs="宋体" w:hint="eastAsia"/>
          <w:sz w:val="32"/>
          <w:szCs w:val="32"/>
        </w:rPr>
        <w:t>基于大数据分析的网民心理研究</w:t>
      </w:r>
    </w:p>
    <w:p w:rsidR="00085126" w:rsidRPr="00C275BA" w:rsidRDefault="00085126" w:rsidP="00085126">
      <w:pPr>
        <w:spacing w:line="600" w:lineRule="exact"/>
        <w:ind w:firstLineChars="200" w:firstLine="640"/>
        <w:rPr>
          <w:rFonts w:ascii="仿宋_GB2312" w:eastAsia="仿宋_GB2312" w:hAnsi="仿宋" w:cs="宋体" w:hint="eastAsia"/>
          <w:sz w:val="32"/>
          <w:szCs w:val="32"/>
        </w:rPr>
      </w:pPr>
      <w:r w:rsidRPr="00C275BA">
        <w:rPr>
          <w:rFonts w:ascii="仿宋_GB2312" w:eastAsia="仿宋_GB2312" w:hAnsi="仿宋" w:cs="宋体" w:hint="eastAsia"/>
          <w:sz w:val="32"/>
          <w:szCs w:val="32"/>
        </w:rPr>
        <w:t>27</w:t>
      </w:r>
      <w:r>
        <w:rPr>
          <w:rFonts w:ascii="仿宋_GB2312" w:eastAsia="仿宋_GB2312" w:hAnsi="仿宋" w:cs="宋体" w:hint="eastAsia"/>
          <w:sz w:val="32"/>
          <w:szCs w:val="32"/>
        </w:rPr>
        <w:t>.</w:t>
      </w:r>
      <w:r w:rsidRPr="00C275BA">
        <w:rPr>
          <w:rFonts w:ascii="仿宋_GB2312" w:eastAsia="仿宋_GB2312" w:hAnsi="仿宋" w:cs="宋体" w:hint="eastAsia"/>
          <w:sz w:val="32"/>
          <w:szCs w:val="32"/>
        </w:rPr>
        <w:t>“两微”传播规律研究</w:t>
      </w:r>
    </w:p>
    <w:p w:rsidR="00085126" w:rsidRPr="00C275BA" w:rsidRDefault="00085126" w:rsidP="00085126">
      <w:pPr>
        <w:spacing w:line="600" w:lineRule="exact"/>
        <w:ind w:firstLineChars="200" w:firstLine="640"/>
        <w:rPr>
          <w:rFonts w:ascii="仿宋_GB2312" w:eastAsia="仿宋_GB2312" w:hAnsi="仿宋" w:cs="宋体" w:hint="eastAsia"/>
          <w:sz w:val="32"/>
          <w:szCs w:val="32"/>
        </w:rPr>
      </w:pPr>
      <w:r w:rsidRPr="00C275BA">
        <w:rPr>
          <w:rFonts w:ascii="仿宋_GB2312" w:eastAsia="仿宋_GB2312" w:hAnsi="仿宋" w:cs="宋体" w:hint="eastAsia"/>
          <w:sz w:val="32"/>
          <w:szCs w:val="32"/>
        </w:rPr>
        <w:t>28</w:t>
      </w:r>
      <w:r>
        <w:rPr>
          <w:rFonts w:ascii="仿宋_GB2312" w:eastAsia="仿宋_GB2312" w:hAnsi="仿宋" w:cs="宋体" w:hint="eastAsia"/>
          <w:sz w:val="32"/>
          <w:szCs w:val="32"/>
        </w:rPr>
        <w:t>.</w:t>
      </w:r>
      <w:r w:rsidRPr="00C275BA">
        <w:rPr>
          <w:rFonts w:ascii="仿宋_GB2312" w:eastAsia="仿宋_GB2312" w:hAnsi="仿宋" w:cs="宋体" w:hint="eastAsia"/>
          <w:sz w:val="32"/>
          <w:szCs w:val="32"/>
        </w:rPr>
        <w:t>新旧媒体融合发展研究</w:t>
      </w:r>
    </w:p>
    <w:p w:rsidR="00085126" w:rsidRPr="00C275BA" w:rsidRDefault="00085126" w:rsidP="00085126">
      <w:pPr>
        <w:spacing w:line="600" w:lineRule="exact"/>
        <w:ind w:firstLineChars="200" w:firstLine="640"/>
        <w:rPr>
          <w:rFonts w:ascii="仿宋_GB2312" w:eastAsia="仿宋_GB2312" w:hAnsi="仿宋" w:cs="宋体" w:hint="eastAsia"/>
          <w:sz w:val="32"/>
          <w:szCs w:val="32"/>
        </w:rPr>
      </w:pPr>
      <w:r w:rsidRPr="00C275BA">
        <w:rPr>
          <w:rFonts w:ascii="仿宋_GB2312" w:eastAsia="仿宋_GB2312" w:hAnsi="仿宋" w:cs="宋体" w:hint="eastAsia"/>
          <w:sz w:val="32"/>
          <w:szCs w:val="32"/>
        </w:rPr>
        <w:t>29</w:t>
      </w:r>
      <w:r>
        <w:rPr>
          <w:rFonts w:ascii="仿宋_GB2312" w:eastAsia="仿宋_GB2312" w:hAnsi="仿宋" w:cs="宋体" w:hint="eastAsia"/>
          <w:sz w:val="32"/>
          <w:szCs w:val="32"/>
        </w:rPr>
        <w:t>.</w:t>
      </w:r>
      <w:r w:rsidRPr="00C275BA">
        <w:rPr>
          <w:rFonts w:ascii="仿宋_GB2312" w:eastAsia="仿宋_GB2312" w:hAnsi="仿宋" w:cs="宋体" w:hint="eastAsia"/>
          <w:sz w:val="32"/>
          <w:szCs w:val="32"/>
        </w:rPr>
        <w:t>基于大数据分析的关键信息基础设施界定研究</w:t>
      </w:r>
    </w:p>
    <w:p w:rsidR="00085126" w:rsidRPr="00C275BA" w:rsidRDefault="00085126" w:rsidP="00085126">
      <w:pPr>
        <w:spacing w:line="600" w:lineRule="exact"/>
        <w:ind w:firstLineChars="200" w:firstLine="640"/>
        <w:rPr>
          <w:rFonts w:ascii="仿宋_GB2312" w:eastAsia="仿宋_GB2312" w:hAnsi="仿宋" w:cs="宋体" w:hint="eastAsia"/>
          <w:sz w:val="32"/>
          <w:szCs w:val="32"/>
        </w:rPr>
      </w:pPr>
      <w:r w:rsidRPr="00C275BA">
        <w:rPr>
          <w:rFonts w:ascii="仿宋_GB2312" w:eastAsia="仿宋_GB2312" w:hAnsi="仿宋" w:cs="宋体" w:hint="eastAsia"/>
          <w:sz w:val="32"/>
          <w:szCs w:val="32"/>
        </w:rPr>
        <w:t>30</w:t>
      </w:r>
      <w:r>
        <w:rPr>
          <w:rFonts w:ascii="仿宋_GB2312" w:eastAsia="仿宋_GB2312" w:hAnsi="仿宋" w:cs="宋体" w:hint="eastAsia"/>
          <w:sz w:val="32"/>
          <w:szCs w:val="32"/>
        </w:rPr>
        <w:t>.</w:t>
      </w:r>
      <w:r w:rsidRPr="00C275BA">
        <w:rPr>
          <w:rFonts w:ascii="仿宋_GB2312" w:eastAsia="仿宋_GB2312" w:hAnsi="仿宋" w:cs="宋体" w:hint="eastAsia"/>
          <w:sz w:val="32"/>
          <w:szCs w:val="32"/>
        </w:rPr>
        <w:t>基于知识与资源汇聚的网络安全情报研究与应用</w:t>
      </w:r>
    </w:p>
    <w:p w:rsidR="00085126" w:rsidRDefault="00085126" w:rsidP="00085126">
      <w:pPr>
        <w:widowControl/>
        <w:spacing w:line="600" w:lineRule="exact"/>
        <w:ind w:firstLineChars="200" w:firstLine="643"/>
        <w:rPr>
          <w:rFonts w:ascii="黑体" w:eastAsia="黑体" w:cs="黑体" w:hint="eastAsia"/>
          <w:b/>
          <w:bCs/>
          <w:sz w:val="32"/>
          <w:szCs w:val="32"/>
        </w:rPr>
      </w:pPr>
      <w:r>
        <w:rPr>
          <w:rFonts w:ascii="黑体" w:eastAsia="黑体" w:cs="黑体" w:hint="eastAsia"/>
          <w:b/>
          <w:bCs/>
          <w:sz w:val="32"/>
          <w:szCs w:val="32"/>
        </w:rPr>
        <w:t>十四、</w:t>
      </w:r>
      <w:r w:rsidRPr="00634048">
        <w:rPr>
          <w:rFonts w:ascii="黑体" w:eastAsia="黑体" w:cs="黑体" w:hint="eastAsia"/>
          <w:b/>
          <w:bCs/>
          <w:sz w:val="32"/>
          <w:szCs w:val="32"/>
        </w:rPr>
        <w:t>传统艺术传承与创新研究专项</w:t>
      </w:r>
    </w:p>
    <w:p w:rsidR="00085126" w:rsidRDefault="00085126" w:rsidP="00085126">
      <w:pPr>
        <w:widowControl/>
        <w:spacing w:line="600" w:lineRule="exact"/>
        <w:ind w:firstLine="600"/>
        <w:jc w:val="left"/>
        <w:rPr>
          <w:rFonts w:ascii="楷体_GB2312" w:eastAsia="楷体_GB2312" w:cs="楷体_GB2312" w:hint="eastAsia"/>
          <w:sz w:val="32"/>
          <w:szCs w:val="32"/>
        </w:rPr>
      </w:pPr>
      <w:r w:rsidRPr="00634048">
        <w:rPr>
          <w:rFonts w:ascii="楷体_GB2312" w:eastAsia="楷体_GB2312" w:cs="楷体_GB2312" w:hint="eastAsia"/>
          <w:sz w:val="32"/>
          <w:szCs w:val="32"/>
        </w:rPr>
        <w:t>山东传统艺术传承与创新研究专项，旨在促进我省艺术学科建设，加快构建中国特色艺术学体系，提高艺术人才培养质量和科学研究水平，加快推进文化强省建设。</w:t>
      </w:r>
      <w:r w:rsidRPr="00ED2B28">
        <w:rPr>
          <w:rFonts w:ascii="楷体_GB2312" w:eastAsia="楷体_GB2312" w:cs="楷体_GB2312" w:hint="eastAsia"/>
          <w:sz w:val="32"/>
          <w:szCs w:val="32"/>
        </w:rPr>
        <w:t>具体研究课题可</w:t>
      </w:r>
      <w:r>
        <w:rPr>
          <w:rFonts w:ascii="楷体_GB2312" w:eastAsia="楷体_GB2312" w:cs="楷体_GB2312" w:hint="eastAsia"/>
          <w:sz w:val="32"/>
          <w:szCs w:val="32"/>
        </w:rPr>
        <w:t>参</w:t>
      </w:r>
      <w:r w:rsidRPr="00ED2B28">
        <w:rPr>
          <w:rFonts w:ascii="楷体_GB2312" w:eastAsia="楷体_GB2312" w:cs="楷体_GB2312" w:hint="eastAsia"/>
          <w:sz w:val="32"/>
          <w:szCs w:val="32"/>
        </w:rPr>
        <w:t>照选题确定的研究方向自行</w:t>
      </w:r>
      <w:r>
        <w:rPr>
          <w:rFonts w:ascii="楷体_GB2312" w:eastAsia="楷体_GB2312" w:cs="楷体_GB2312" w:hint="eastAsia"/>
          <w:sz w:val="32"/>
          <w:szCs w:val="32"/>
        </w:rPr>
        <w:t>设计题目</w:t>
      </w:r>
      <w:r w:rsidRPr="00ED2B28">
        <w:rPr>
          <w:rFonts w:ascii="楷体_GB2312" w:eastAsia="楷体_GB2312" w:cs="楷体_GB2312" w:hint="eastAsia"/>
          <w:sz w:val="32"/>
          <w:szCs w:val="32"/>
        </w:rPr>
        <w:t>。</w:t>
      </w:r>
    </w:p>
    <w:p w:rsidR="00085126" w:rsidRPr="00CB1F35" w:rsidRDefault="00085126" w:rsidP="00085126">
      <w:pPr>
        <w:spacing w:line="600" w:lineRule="exact"/>
        <w:rPr>
          <w:rFonts w:ascii="仿宋_GB2312" w:eastAsia="仿宋_GB2312" w:hAnsi="仿宋" w:cs="宋体"/>
          <w:sz w:val="32"/>
          <w:szCs w:val="32"/>
        </w:rPr>
      </w:pPr>
      <w:r>
        <w:rPr>
          <w:rFonts w:ascii="仿宋_GB2312" w:eastAsia="仿宋_GB2312" w:hAnsi="仿宋" w:cs="仿宋" w:hint="eastAsia"/>
          <w:sz w:val="32"/>
          <w:szCs w:val="32"/>
        </w:rPr>
        <w:t xml:space="preserve">    </w:t>
      </w:r>
      <w:r>
        <w:rPr>
          <w:rFonts w:ascii="仿宋_GB2312" w:eastAsia="仿宋_GB2312" w:hAnsi="仿宋" w:cs="宋体" w:hint="eastAsia"/>
          <w:sz w:val="32"/>
          <w:szCs w:val="32"/>
        </w:rPr>
        <w:t>1.</w:t>
      </w:r>
      <w:r w:rsidRPr="00CB1F35">
        <w:rPr>
          <w:rFonts w:ascii="仿宋_GB2312" w:eastAsia="仿宋_GB2312" w:hAnsi="仿宋" w:cs="宋体" w:hint="eastAsia"/>
          <w:sz w:val="32"/>
          <w:szCs w:val="32"/>
        </w:rPr>
        <w:t>山东戏曲艺术史论研究</w:t>
      </w:r>
    </w:p>
    <w:p w:rsidR="00085126" w:rsidRPr="00CB1F35" w:rsidRDefault="00085126" w:rsidP="00085126">
      <w:pPr>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2.</w:t>
      </w:r>
      <w:r w:rsidRPr="00CB1F35">
        <w:rPr>
          <w:rFonts w:ascii="仿宋_GB2312" w:eastAsia="仿宋_GB2312" w:hAnsi="仿宋" w:cs="宋体" w:hint="eastAsia"/>
          <w:sz w:val="32"/>
          <w:szCs w:val="32"/>
        </w:rPr>
        <w:t>山东戏曲艺术创作研究</w:t>
      </w:r>
    </w:p>
    <w:p w:rsidR="00085126" w:rsidRPr="00CB1F35" w:rsidRDefault="00085126" w:rsidP="00085126">
      <w:pPr>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3.</w:t>
      </w:r>
      <w:r w:rsidRPr="00CB1F35">
        <w:rPr>
          <w:rFonts w:ascii="仿宋_GB2312" w:eastAsia="仿宋_GB2312" w:hAnsi="仿宋" w:cs="宋体" w:hint="eastAsia"/>
          <w:sz w:val="32"/>
          <w:szCs w:val="32"/>
        </w:rPr>
        <w:t>山东戏曲艺术传承与发展研究</w:t>
      </w:r>
    </w:p>
    <w:p w:rsidR="00085126" w:rsidRPr="00CB1F35" w:rsidRDefault="00085126" w:rsidP="00085126">
      <w:pPr>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4.</w:t>
      </w:r>
      <w:r w:rsidRPr="00CB1F35">
        <w:rPr>
          <w:rFonts w:ascii="仿宋_GB2312" w:eastAsia="仿宋_GB2312" w:hAnsi="仿宋" w:cs="宋体" w:hint="eastAsia"/>
          <w:sz w:val="32"/>
          <w:szCs w:val="32"/>
        </w:rPr>
        <w:t>山东戏曲剧种音乐理论研究</w:t>
      </w:r>
    </w:p>
    <w:p w:rsidR="00085126" w:rsidRPr="00CB1F35" w:rsidRDefault="00085126" w:rsidP="00085126">
      <w:pPr>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5.</w:t>
      </w:r>
      <w:r w:rsidRPr="00CB1F35">
        <w:rPr>
          <w:rFonts w:ascii="仿宋_GB2312" w:eastAsia="仿宋_GB2312" w:hAnsi="仿宋" w:cs="宋体" w:hint="eastAsia"/>
          <w:sz w:val="32"/>
          <w:szCs w:val="32"/>
        </w:rPr>
        <w:t>山东濒危戏曲剧种传承与保护模式研究</w:t>
      </w:r>
    </w:p>
    <w:p w:rsidR="00085126" w:rsidRPr="00CB1F35" w:rsidRDefault="00085126" w:rsidP="00085126">
      <w:pPr>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6.</w:t>
      </w:r>
      <w:r w:rsidRPr="00CB1F35">
        <w:rPr>
          <w:rFonts w:ascii="仿宋_GB2312" w:eastAsia="仿宋_GB2312" w:hAnsi="仿宋" w:cs="宋体" w:hint="eastAsia"/>
          <w:sz w:val="32"/>
          <w:szCs w:val="32"/>
        </w:rPr>
        <w:t>山东古乐舞与民间舞蹈传承与发展研究</w:t>
      </w:r>
    </w:p>
    <w:p w:rsidR="00085126" w:rsidRPr="00CB1F35" w:rsidRDefault="00085126" w:rsidP="00085126">
      <w:pPr>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lastRenderedPageBreak/>
        <w:t>7.</w:t>
      </w:r>
      <w:r w:rsidRPr="00CB1F35">
        <w:rPr>
          <w:rFonts w:ascii="仿宋_GB2312" w:eastAsia="仿宋_GB2312" w:hAnsi="仿宋" w:cs="宋体" w:hint="eastAsia"/>
          <w:sz w:val="32"/>
          <w:szCs w:val="32"/>
        </w:rPr>
        <w:t>山东民间音乐传承与创新发展研究</w:t>
      </w:r>
    </w:p>
    <w:p w:rsidR="00085126" w:rsidRPr="00CB1F35" w:rsidRDefault="00085126" w:rsidP="00085126">
      <w:pPr>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8.</w:t>
      </w:r>
      <w:r w:rsidRPr="00CB1F35">
        <w:rPr>
          <w:rFonts w:ascii="仿宋_GB2312" w:eastAsia="仿宋_GB2312" w:hAnsi="仿宋" w:cs="宋体" w:hint="eastAsia"/>
          <w:sz w:val="32"/>
          <w:szCs w:val="32"/>
        </w:rPr>
        <w:t>山东古筝艺术研究</w:t>
      </w:r>
    </w:p>
    <w:p w:rsidR="00085126" w:rsidRPr="00CB1F35" w:rsidRDefault="00085126" w:rsidP="00085126">
      <w:pPr>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9.</w:t>
      </w:r>
      <w:r w:rsidRPr="00CB1F35">
        <w:rPr>
          <w:rFonts w:ascii="仿宋_GB2312" w:eastAsia="仿宋_GB2312" w:hAnsi="仿宋" w:cs="宋体" w:hint="eastAsia"/>
          <w:sz w:val="32"/>
          <w:szCs w:val="32"/>
        </w:rPr>
        <w:t>山东传统工艺研究</w:t>
      </w:r>
    </w:p>
    <w:p w:rsidR="00085126" w:rsidRPr="00CB1F35" w:rsidRDefault="00085126" w:rsidP="00085126">
      <w:pPr>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10.</w:t>
      </w:r>
      <w:r w:rsidRPr="00CB1F35">
        <w:rPr>
          <w:rFonts w:ascii="仿宋_GB2312" w:eastAsia="仿宋_GB2312" w:hAnsi="仿宋" w:cs="宋体" w:hint="eastAsia"/>
          <w:sz w:val="32"/>
          <w:szCs w:val="32"/>
        </w:rPr>
        <w:t>山东艺术科研成果转化创新模式研究</w:t>
      </w:r>
    </w:p>
    <w:p w:rsidR="00085126" w:rsidRDefault="00085126" w:rsidP="00085126">
      <w:pPr>
        <w:spacing w:line="600" w:lineRule="exact"/>
        <w:ind w:firstLineChars="200" w:firstLine="643"/>
        <w:rPr>
          <w:rFonts w:ascii="黑体" w:eastAsia="黑体" w:hint="eastAsia"/>
          <w:b/>
          <w:sz w:val="32"/>
          <w:szCs w:val="32"/>
        </w:rPr>
      </w:pPr>
      <w:r>
        <w:rPr>
          <w:rFonts w:ascii="黑体" w:eastAsia="黑体" w:hint="eastAsia"/>
          <w:b/>
          <w:sz w:val="32"/>
          <w:szCs w:val="32"/>
        </w:rPr>
        <w:t>十五、会计研究专项选题</w:t>
      </w:r>
    </w:p>
    <w:p w:rsidR="00085126" w:rsidRDefault="00085126" w:rsidP="00085126">
      <w:pPr>
        <w:widowControl/>
        <w:spacing w:line="600" w:lineRule="exact"/>
        <w:ind w:firstLineChars="200" w:firstLine="640"/>
        <w:rPr>
          <w:rFonts w:ascii="楷体_GB2312" w:eastAsia="楷体_GB2312" w:cs="楷体_GB2312" w:hint="eastAsia"/>
          <w:sz w:val="32"/>
          <w:szCs w:val="32"/>
        </w:rPr>
      </w:pPr>
      <w:r>
        <w:rPr>
          <w:rFonts w:ascii="楷体_GB2312" w:eastAsia="楷体_GB2312" w:cs="楷体_GB2312" w:hint="eastAsia"/>
          <w:sz w:val="32"/>
          <w:szCs w:val="32"/>
        </w:rPr>
        <w:t>该项目研究应紧紧围绕山东省经济社会发展的实际和需要，在深入企业事业单位广泛调研的基础上，根据指南范围确定申报题目、开展前瞻性研究。</w:t>
      </w:r>
    </w:p>
    <w:p w:rsidR="00085126" w:rsidRPr="00C756A0" w:rsidRDefault="00085126" w:rsidP="00085126">
      <w:pPr>
        <w:spacing w:line="600" w:lineRule="exact"/>
        <w:ind w:firstLineChars="200" w:firstLine="640"/>
        <w:rPr>
          <w:rFonts w:ascii="仿宋_GB2312" w:eastAsia="仿宋_GB2312" w:hAnsi="仿宋" w:cs="仿宋" w:hint="eastAsia"/>
          <w:sz w:val="32"/>
          <w:szCs w:val="32"/>
        </w:rPr>
      </w:pPr>
      <w:r w:rsidRPr="00C756A0">
        <w:rPr>
          <w:rFonts w:ascii="仿宋_GB2312" w:eastAsia="仿宋_GB2312" w:hAnsi="仿宋" w:cs="仿宋" w:hint="eastAsia"/>
          <w:sz w:val="32"/>
          <w:szCs w:val="32"/>
        </w:rPr>
        <w:t>1.行政事业单位财务工作标准化体系研究</w:t>
      </w:r>
    </w:p>
    <w:p w:rsidR="00085126" w:rsidRPr="00C756A0" w:rsidRDefault="00085126" w:rsidP="00085126">
      <w:pPr>
        <w:spacing w:line="600" w:lineRule="exact"/>
        <w:ind w:firstLineChars="200" w:firstLine="640"/>
        <w:rPr>
          <w:rFonts w:ascii="仿宋_GB2312" w:eastAsia="仿宋_GB2312" w:hAnsi="仿宋" w:cs="仿宋" w:hint="eastAsia"/>
          <w:sz w:val="32"/>
          <w:szCs w:val="32"/>
        </w:rPr>
      </w:pPr>
      <w:r w:rsidRPr="00C756A0">
        <w:rPr>
          <w:rFonts w:ascii="仿宋_GB2312" w:eastAsia="仿宋_GB2312" w:hAnsi="仿宋" w:cs="仿宋" w:hint="eastAsia"/>
          <w:sz w:val="32"/>
          <w:szCs w:val="32"/>
        </w:rPr>
        <w:t>2.行政事业单位部门财务一体化管理模式创新研究</w:t>
      </w:r>
    </w:p>
    <w:p w:rsidR="00085126" w:rsidRPr="00C756A0" w:rsidRDefault="00085126" w:rsidP="00085126">
      <w:pPr>
        <w:spacing w:line="600" w:lineRule="exact"/>
        <w:ind w:firstLineChars="200" w:firstLine="640"/>
        <w:rPr>
          <w:rFonts w:ascii="仿宋_GB2312" w:eastAsia="仿宋_GB2312" w:hAnsi="仿宋" w:cs="仿宋" w:hint="eastAsia"/>
          <w:sz w:val="32"/>
          <w:szCs w:val="32"/>
        </w:rPr>
      </w:pPr>
      <w:r w:rsidRPr="00C756A0">
        <w:rPr>
          <w:rFonts w:ascii="仿宋_GB2312" w:eastAsia="仿宋_GB2312" w:hAnsi="仿宋" w:cs="仿宋" w:hint="eastAsia"/>
          <w:sz w:val="32"/>
          <w:szCs w:val="32"/>
        </w:rPr>
        <w:t>3.利益相关者视角的企业财务风险应对研究</w:t>
      </w:r>
    </w:p>
    <w:p w:rsidR="00085126" w:rsidRPr="00C756A0" w:rsidRDefault="00085126" w:rsidP="00085126">
      <w:pPr>
        <w:spacing w:line="600" w:lineRule="exact"/>
        <w:ind w:firstLineChars="200" w:firstLine="640"/>
        <w:rPr>
          <w:rFonts w:ascii="仿宋_GB2312" w:eastAsia="仿宋_GB2312" w:hAnsi="仿宋" w:cs="仿宋" w:hint="eastAsia"/>
          <w:sz w:val="32"/>
          <w:szCs w:val="32"/>
        </w:rPr>
      </w:pPr>
      <w:r w:rsidRPr="00C756A0">
        <w:rPr>
          <w:rFonts w:ascii="仿宋_GB2312" w:eastAsia="仿宋_GB2312" w:hAnsi="仿宋" w:cs="仿宋" w:hint="eastAsia"/>
          <w:sz w:val="32"/>
          <w:szCs w:val="32"/>
        </w:rPr>
        <w:t>4.财务共享中心面临的问题及对策研究</w:t>
      </w:r>
    </w:p>
    <w:p w:rsidR="00085126" w:rsidRPr="00C756A0" w:rsidRDefault="00085126" w:rsidP="00085126">
      <w:pPr>
        <w:spacing w:line="600" w:lineRule="exact"/>
        <w:ind w:firstLineChars="200" w:firstLine="640"/>
        <w:rPr>
          <w:rFonts w:ascii="仿宋_GB2312" w:eastAsia="仿宋_GB2312" w:hAnsi="仿宋" w:cs="仿宋" w:hint="eastAsia"/>
          <w:sz w:val="32"/>
          <w:szCs w:val="32"/>
        </w:rPr>
      </w:pPr>
      <w:r w:rsidRPr="00C756A0">
        <w:rPr>
          <w:rFonts w:ascii="仿宋_GB2312" w:eastAsia="仿宋_GB2312" w:hAnsi="仿宋" w:cs="仿宋" w:hint="eastAsia"/>
          <w:sz w:val="32"/>
          <w:szCs w:val="32"/>
        </w:rPr>
        <w:t>5.阿米巴模式下经营会计体系的探究</w:t>
      </w:r>
    </w:p>
    <w:p w:rsidR="00085126" w:rsidRPr="00C756A0" w:rsidRDefault="00085126" w:rsidP="00085126">
      <w:pPr>
        <w:spacing w:line="600" w:lineRule="exact"/>
        <w:ind w:firstLineChars="200" w:firstLine="640"/>
        <w:rPr>
          <w:rFonts w:ascii="仿宋_GB2312" w:eastAsia="仿宋_GB2312" w:hAnsi="仿宋" w:cs="仿宋" w:hint="eastAsia"/>
          <w:sz w:val="32"/>
          <w:szCs w:val="32"/>
        </w:rPr>
      </w:pPr>
      <w:r w:rsidRPr="00C756A0">
        <w:rPr>
          <w:rFonts w:ascii="仿宋_GB2312" w:eastAsia="仿宋_GB2312" w:hAnsi="仿宋" w:cs="仿宋" w:hint="eastAsia"/>
          <w:sz w:val="32"/>
          <w:szCs w:val="32"/>
        </w:rPr>
        <w:t>6.权责发生制在事业单位会计中的运用</w:t>
      </w:r>
    </w:p>
    <w:p w:rsidR="00085126" w:rsidRPr="00C756A0" w:rsidRDefault="00085126" w:rsidP="00085126">
      <w:pPr>
        <w:spacing w:line="600" w:lineRule="exact"/>
        <w:ind w:firstLineChars="200" w:firstLine="640"/>
        <w:rPr>
          <w:rFonts w:ascii="仿宋_GB2312" w:eastAsia="仿宋_GB2312" w:hAnsi="仿宋" w:cs="仿宋" w:hint="eastAsia"/>
          <w:sz w:val="32"/>
          <w:szCs w:val="32"/>
        </w:rPr>
      </w:pPr>
      <w:r w:rsidRPr="00C756A0">
        <w:rPr>
          <w:rFonts w:ascii="仿宋_GB2312" w:eastAsia="仿宋_GB2312" w:hAnsi="仿宋" w:cs="仿宋" w:hint="eastAsia"/>
          <w:sz w:val="32"/>
          <w:szCs w:val="32"/>
        </w:rPr>
        <w:t>7.省级综合运动会经费体系构建与绩效评价</w:t>
      </w:r>
    </w:p>
    <w:p w:rsidR="00085126" w:rsidRPr="00C756A0" w:rsidRDefault="00085126" w:rsidP="00085126">
      <w:pPr>
        <w:spacing w:line="600" w:lineRule="exact"/>
        <w:ind w:firstLineChars="200" w:firstLine="640"/>
        <w:rPr>
          <w:rFonts w:ascii="仿宋_GB2312" w:eastAsia="仿宋_GB2312" w:hAnsi="仿宋" w:cs="仿宋" w:hint="eastAsia"/>
          <w:sz w:val="32"/>
          <w:szCs w:val="32"/>
        </w:rPr>
      </w:pPr>
      <w:r w:rsidRPr="00C756A0">
        <w:rPr>
          <w:rFonts w:ascii="仿宋_GB2312" w:eastAsia="仿宋_GB2312" w:hAnsi="仿宋" w:cs="仿宋" w:hint="eastAsia"/>
          <w:sz w:val="32"/>
          <w:szCs w:val="32"/>
        </w:rPr>
        <w:t>8.新医改形势下的城市公立医院绩效考核体系研究</w:t>
      </w:r>
    </w:p>
    <w:p w:rsidR="00085126" w:rsidRPr="00C756A0" w:rsidRDefault="00085126" w:rsidP="00085126">
      <w:pPr>
        <w:spacing w:line="600" w:lineRule="exact"/>
        <w:ind w:firstLineChars="200" w:firstLine="640"/>
        <w:rPr>
          <w:rFonts w:ascii="仿宋_GB2312" w:eastAsia="仿宋_GB2312" w:hAnsi="仿宋" w:cs="仿宋" w:hint="eastAsia"/>
          <w:sz w:val="32"/>
          <w:szCs w:val="32"/>
        </w:rPr>
      </w:pPr>
      <w:r w:rsidRPr="00C756A0">
        <w:rPr>
          <w:rFonts w:ascii="仿宋_GB2312" w:eastAsia="仿宋_GB2312" w:hAnsi="仿宋" w:cs="仿宋" w:hint="eastAsia"/>
          <w:sz w:val="32"/>
          <w:szCs w:val="32"/>
        </w:rPr>
        <w:t>9.行政事业性国有资产管理绩效评价研究</w:t>
      </w:r>
    </w:p>
    <w:p w:rsidR="00085126" w:rsidRPr="00C756A0" w:rsidRDefault="00085126" w:rsidP="00085126">
      <w:pPr>
        <w:spacing w:line="600" w:lineRule="exact"/>
        <w:ind w:firstLineChars="200" w:firstLine="640"/>
        <w:rPr>
          <w:rFonts w:ascii="仿宋_GB2312" w:eastAsia="仿宋_GB2312" w:hAnsi="仿宋" w:cs="仿宋" w:hint="eastAsia"/>
          <w:sz w:val="32"/>
          <w:szCs w:val="32"/>
        </w:rPr>
      </w:pPr>
      <w:r w:rsidRPr="00C756A0">
        <w:rPr>
          <w:rFonts w:ascii="仿宋_GB2312" w:eastAsia="仿宋_GB2312" w:hAnsi="仿宋" w:cs="仿宋" w:hint="eastAsia"/>
          <w:sz w:val="32"/>
          <w:szCs w:val="32"/>
        </w:rPr>
        <w:t>10.财政支出绩效评价体系构建研究</w:t>
      </w:r>
    </w:p>
    <w:p w:rsidR="00085126" w:rsidRPr="00C756A0" w:rsidRDefault="00085126" w:rsidP="00085126">
      <w:pPr>
        <w:spacing w:line="600" w:lineRule="exact"/>
        <w:ind w:firstLineChars="200" w:firstLine="640"/>
        <w:rPr>
          <w:rFonts w:ascii="仿宋_GB2312" w:eastAsia="仿宋_GB2312" w:hAnsi="仿宋" w:cs="仿宋" w:hint="eastAsia"/>
          <w:sz w:val="32"/>
          <w:szCs w:val="32"/>
        </w:rPr>
      </w:pPr>
      <w:r w:rsidRPr="00C756A0">
        <w:rPr>
          <w:rFonts w:ascii="仿宋_GB2312" w:eastAsia="仿宋_GB2312" w:hAnsi="仿宋" w:cs="仿宋" w:hint="eastAsia"/>
          <w:sz w:val="32"/>
          <w:szCs w:val="32"/>
        </w:rPr>
        <w:t>11.投资基金业绩评价与考核研究</w:t>
      </w:r>
    </w:p>
    <w:p w:rsidR="00085126" w:rsidRPr="00C756A0" w:rsidRDefault="00085126" w:rsidP="00085126">
      <w:pPr>
        <w:spacing w:line="600" w:lineRule="exact"/>
        <w:ind w:firstLineChars="200" w:firstLine="640"/>
        <w:rPr>
          <w:rFonts w:ascii="仿宋_GB2312" w:eastAsia="仿宋_GB2312" w:hAnsi="仿宋" w:cs="仿宋" w:hint="eastAsia"/>
          <w:sz w:val="32"/>
          <w:szCs w:val="32"/>
        </w:rPr>
      </w:pPr>
      <w:r w:rsidRPr="00C756A0">
        <w:rPr>
          <w:rFonts w:ascii="仿宋_GB2312" w:eastAsia="仿宋_GB2312" w:hAnsi="仿宋" w:cs="仿宋" w:hint="eastAsia"/>
          <w:sz w:val="32"/>
          <w:szCs w:val="32"/>
        </w:rPr>
        <w:t>12.山东省财政资金绩效评价指标体系研究</w:t>
      </w:r>
    </w:p>
    <w:p w:rsidR="00085126" w:rsidRPr="00C756A0" w:rsidRDefault="00085126" w:rsidP="00085126">
      <w:pPr>
        <w:spacing w:line="600" w:lineRule="exact"/>
        <w:ind w:firstLineChars="200" w:firstLine="640"/>
        <w:rPr>
          <w:rFonts w:ascii="仿宋_GB2312" w:eastAsia="仿宋_GB2312" w:hAnsi="仿宋" w:cs="仿宋" w:hint="eastAsia"/>
          <w:sz w:val="32"/>
          <w:szCs w:val="32"/>
        </w:rPr>
      </w:pPr>
      <w:r w:rsidRPr="00C756A0">
        <w:rPr>
          <w:rFonts w:ascii="仿宋_GB2312" w:eastAsia="仿宋_GB2312" w:hAnsi="仿宋" w:cs="仿宋" w:hint="eastAsia"/>
          <w:sz w:val="32"/>
          <w:szCs w:val="32"/>
        </w:rPr>
        <w:t>13.生态文明下的地方政府绩效评价问题研究</w:t>
      </w:r>
    </w:p>
    <w:p w:rsidR="00085126" w:rsidRPr="00C756A0" w:rsidRDefault="00085126" w:rsidP="00085126">
      <w:pPr>
        <w:spacing w:line="600" w:lineRule="exact"/>
        <w:ind w:firstLineChars="200" w:firstLine="640"/>
        <w:rPr>
          <w:rFonts w:ascii="仿宋_GB2312" w:eastAsia="仿宋_GB2312" w:hAnsi="仿宋" w:cs="仿宋" w:hint="eastAsia"/>
          <w:sz w:val="32"/>
          <w:szCs w:val="32"/>
        </w:rPr>
      </w:pPr>
      <w:r w:rsidRPr="00C756A0">
        <w:rPr>
          <w:rFonts w:ascii="仿宋_GB2312" w:eastAsia="仿宋_GB2312" w:hAnsi="仿宋" w:cs="仿宋" w:hint="eastAsia"/>
          <w:sz w:val="32"/>
          <w:szCs w:val="32"/>
        </w:rPr>
        <w:t>14.基于平衡计分卡的行政事业单位绩效评价研究</w:t>
      </w:r>
    </w:p>
    <w:p w:rsidR="00085126" w:rsidRPr="00C756A0" w:rsidRDefault="00085126" w:rsidP="00085126">
      <w:pPr>
        <w:spacing w:line="600" w:lineRule="exact"/>
        <w:ind w:firstLineChars="200" w:firstLine="640"/>
        <w:rPr>
          <w:rFonts w:ascii="仿宋_GB2312" w:eastAsia="仿宋_GB2312" w:hAnsi="仿宋" w:cs="仿宋" w:hint="eastAsia"/>
          <w:sz w:val="32"/>
          <w:szCs w:val="32"/>
        </w:rPr>
      </w:pPr>
      <w:r w:rsidRPr="00C756A0">
        <w:rPr>
          <w:rFonts w:ascii="仿宋_GB2312" w:eastAsia="仿宋_GB2312" w:hAnsi="仿宋" w:cs="仿宋" w:hint="eastAsia"/>
          <w:sz w:val="32"/>
          <w:szCs w:val="32"/>
        </w:rPr>
        <w:lastRenderedPageBreak/>
        <w:t>15.财税政策对山东省上市公司经营绩效影响的实证研究</w:t>
      </w:r>
    </w:p>
    <w:p w:rsidR="00085126" w:rsidRPr="00C756A0" w:rsidRDefault="00085126" w:rsidP="00085126">
      <w:pPr>
        <w:spacing w:line="600" w:lineRule="exact"/>
        <w:ind w:firstLineChars="200" w:firstLine="640"/>
        <w:rPr>
          <w:rFonts w:ascii="仿宋_GB2312" w:eastAsia="仿宋_GB2312" w:hAnsi="仿宋" w:cs="仿宋" w:hint="eastAsia"/>
          <w:sz w:val="32"/>
          <w:szCs w:val="32"/>
        </w:rPr>
      </w:pPr>
      <w:r w:rsidRPr="00C756A0">
        <w:rPr>
          <w:rFonts w:ascii="仿宋_GB2312" w:eastAsia="仿宋_GB2312" w:hAnsi="仿宋" w:cs="仿宋" w:hint="eastAsia"/>
          <w:sz w:val="32"/>
          <w:szCs w:val="32"/>
        </w:rPr>
        <w:t>16.会计信息化条件下会计基础工作规范研究</w:t>
      </w:r>
    </w:p>
    <w:p w:rsidR="00085126" w:rsidRPr="00C756A0" w:rsidRDefault="00085126" w:rsidP="00085126">
      <w:pPr>
        <w:spacing w:line="600" w:lineRule="exact"/>
        <w:ind w:firstLineChars="200" w:firstLine="640"/>
        <w:rPr>
          <w:rFonts w:ascii="仿宋_GB2312" w:eastAsia="仿宋_GB2312" w:hAnsi="仿宋" w:cs="仿宋" w:hint="eastAsia"/>
          <w:sz w:val="32"/>
          <w:szCs w:val="32"/>
        </w:rPr>
      </w:pPr>
      <w:r w:rsidRPr="00C756A0">
        <w:rPr>
          <w:rFonts w:ascii="仿宋_GB2312" w:eastAsia="仿宋_GB2312" w:hAnsi="仿宋" w:cs="仿宋" w:hint="eastAsia"/>
          <w:sz w:val="32"/>
          <w:szCs w:val="32"/>
        </w:rPr>
        <w:t>17.事业单位会计信息化建设的有效途径</w:t>
      </w:r>
    </w:p>
    <w:p w:rsidR="00085126" w:rsidRPr="00C756A0" w:rsidRDefault="00085126" w:rsidP="00085126">
      <w:pPr>
        <w:spacing w:line="600" w:lineRule="exact"/>
        <w:ind w:firstLineChars="200" w:firstLine="640"/>
        <w:rPr>
          <w:rFonts w:ascii="仿宋_GB2312" w:eastAsia="仿宋_GB2312" w:hAnsi="仿宋" w:cs="仿宋" w:hint="eastAsia"/>
          <w:sz w:val="32"/>
          <w:szCs w:val="32"/>
        </w:rPr>
      </w:pPr>
      <w:r w:rsidRPr="00C756A0">
        <w:rPr>
          <w:rFonts w:ascii="仿宋_GB2312" w:eastAsia="仿宋_GB2312" w:hAnsi="仿宋" w:cs="仿宋" w:hint="eastAsia"/>
          <w:sz w:val="32"/>
          <w:szCs w:val="32"/>
        </w:rPr>
        <w:t>18.行政事业单位财会信息从集中到共享的路线探究</w:t>
      </w:r>
    </w:p>
    <w:p w:rsidR="00085126" w:rsidRPr="00C756A0" w:rsidRDefault="00085126" w:rsidP="00085126">
      <w:pPr>
        <w:spacing w:line="600" w:lineRule="exact"/>
        <w:ind w:firstLineChars="200" w:firstLine="640"/>
        <w:rPr>
          <w:rFonts w:ascii="仿宋_GB2312" w:eastAsia="仿宋_GB2312" w:hAnsi="仿宋" w:cs="仿宋" w:hint="eastAsia"/>
          <w:sz w:val="32"/>
          <w:szCs w:val="32"/>
        </w:rPr>
      </w:pPr>
      <w:r w:rsidRPr="00C756A0">
        <w:rPr>
          <w:rFonts w:ascii="仿宋_GB2312" w:eastAsia="仿宋_GB2312" w:hAnsi="仿宋" w:cs="仿宋" w:hint="eastAsia"/>
          <w:sz w:val="32"/>
          <w:szCs w:val="32"/>
        </w:rPr>
        <w:t>19.管理会计报告体系在企业中的具体运用</w:t>
      </w:r>
    </w:p>
    <w:p w:rsidR="00085126" w:rsidRPr="00C756A0" w:rsidRDefault="00085126" w:rsidP="00085126">
      <w:pPr>
        <w:spacing w:line="600" w:lineRule="exact"/>
        <w:ind w:firstLineChars="200" w:firstLine="640"/>
        <w:rPr>
          <w:rFonts w:ascii="仿宋_GB2312" w:eastAsia="仿宋_GB2312" w:hAnsi="仿宋" w:cs="仿宋" w:hint="eastAsia"/>
          <w:sz w:val="32"/>
          <w:szCs w:val="32"/>
        </w:rPr>
      </w:pPr>
      <w:r w:rsidRPr="00C756A0">
        <w:rPr>
          <w:rFonts w:ascii="仿宋_GB2312" w:eastAsia="仿宋_GB2312" w:hAnsi="仿宋" w:cs="仿宋" w:hint="eastAsia"/>
          <w:sz w:val="32"/>
          <w:szCs w:val="32"/>
        </w:rPr>
        <w:t>20.管理会计在高校财务管理过程中的应用研究</w:t>
      </w:r>
    </w:p>
    <w:p w:rsidR="00085126" w:rsidRPr="00C756A0" w:rsidRDefault="00085126" w:rsidP="00085126">
      <w:pPr>
        <w:spacing w:line="600" w:lineRule="exact"/>
        <w:ind w:firstLineChars="200" w:firstLine="640"/>
        <w:rPr>
          <w:rFonts w:ascii="仿宋_GB2312" w:eastAsia="仿宋_GB2312" w:hAnsi="仿宋" w:cs="仿宋" w:hint="eastAsia"/>
          <w:sz w:val="32"/>
          <w:szCs w:val="32"/>
        </w:rPr>
      </w:pPr>
      <w:r w:rsidRPr="00C756A0">
        <w:rPr>
          <w:rFonts w:ascii="仿宋_GB2312" w:eastAsia="仿宋_GB2312" w:hAnsi="仿宋" w:cs="仿宋" w:hint="eastAsia"/>
          <w:sz w:val="32"/>
          <w:szCs w:val="32"/>
        </w:rPr>
        <w:t>21.以数据信息为核心的管理会计在行政事业单位的应用研究</w:t>
      </w:r>
    </w:p>
    <w:p w:rsidR="00085126" w:rsidRPr="00C756A0" w:rsidRDefault="00085126" w:rsidP="00085126">
      <w:pPr>
        <w:spacing w:line="600" w:lineRule="exact"/>
        <w:ind w:firstLineChars="200" w:firstLine="640"/>
        <w:rPr>
          <w:rFonts w:ascii="仿宋_GB2312" w:eastAsia="仿宋_GB2312" w:hAnsi="仿宋" w:cs="仿宋" w:hint="eastAsia"/>
          <w:sz w:val="32"/>
          <w:szCs w:val="32"/>
        </w:rPr>
      </w:pPr>
      <w:r w:rsidRPr="00C756A0">
        <w:rPr>
          <w:rFonts w:ascii="仿宋_GB2312" w:eastAsia="仿宋_GB2312" w:hAnsi="仿宋" w:cs="仿宋" w:hint="eastAsia"/>
          <w:sz w:val="32"/>
          <w:szCs w:val="32"/>
        </w:rPr>
        <w:t>22.基于管理会计及风险审计视角下的的航企营销策略研究</w:t>
      </w:r>
    </w:p>
    <w:p w:rsidR="00085126" w:rsidRPr="00C756A0" w:rsidRDefault="00085126" w:rsidP="00085126">
      <w:pPr>
        <w:spacing w:line="600" w:lineRule="exact"/>
        <w:ind w:firstLineChars="200" w:firstLine="640"/>
        <w:rPr>
          <w:rFonts w:ascii="仿宋_GB2312" w:eastAsia="仿宋_GB2312" w:hAnsi="仿宋" w:cs="仿宋" w:hint="eastAsia"/>
          <w:sz w:val="32"/>
          <w:szCs w:val="32"/>
        </w:rPr>
      </w:pPr>
      <w:r w:rsidRPr="00C756A0">
        <w:rPr>
          <w:rFonts w:ascii="仿宋_GB2312" w:eastAsia="仿宋_GB2312" w:hAnsi="仿宋" w:cs="仿宋" w:hint="eastAsia"/>
          <w:sz w:val="32"/>
          <w:szCs w:val="32"/>
        </w:rPr>
        <w:t>23.管理会计下的财务审批研究</w:t>
      </w:r>
    </w:p>
    <w:p w:rsidR="00085126" w:rsidRPr="00C756A0" w:rsidRDefault="00085126" w:rsidP="00085126">
      <w:pPr>
        <w:spacing w:line="600" w:lineRule="exact"/>
        <w:ind w:firstLineChars="200" w:firstLine="640"/>
        <w:rPr>
          <w:rFonts w:ascii="仿宋_GB2312" w:eastAsia="仿宋_GB2312" w:hAnsi="仿宋" w:cs="仿宋" w:hint="eastAsia"/>
          <w:sz w:val="32"/>
          <w:szCs w:val="32"/>
        </w:rPr>
      </w:pPr>
      <w:r w:rsidRPr="00C756A0">
        <w:rPr>
          <w:rFonts w:ascii="仿宋_GB2312" w:eastAsia="仿宋_GB2312" w:hAnsi="仿宋" w:cs="仿宋" w:hint="eastAsia"/>
          <w:sz w:val="32"/>
          <w:szCs w:val="32"/>
        </w:rPr>
        <w:t>24.基于业财融合的管理会计系统建设</w:t>
      </w:r>
    </w:p>
    <w:p w:rsidR="00085126" w:rsidRPr="00C756A0" w:rsidRDefault="00085126" w:rsidP="00085126">
      <w:pPr>
        <w:spacing w:line="600" w:lineRule="exact"/>
        <w:ind w:firstLineChars="200" w:firstLine="640"/>
        <w:rPr>
          <w:rFonts w:ascii="仿宋_GB2312" w:eastAsia="仿宋_GB2312" w:hAnsi="仿宋" w:cs="仿宋" w:hint="eastAsia"/>
          <w:sz w:val="32"/>
          <w:szCs w:val="32"/>
        </w:rPr>
      </w:pPr>
      <w:r w:rsidRPr="00C756A0">
        <w:rPr>
          <w:rFonts w:ascii="仿宋_GB2312" w:eastAsia="仿宋_GB2312" w:hAnsi="仿宋" w:cs="仿宋" w:hint="eastAsia"/>
          <w:sz w:val="32"/>
          <w:szCs w:val="32"/>
        </w:rPr>
        <w:t>25.供给侧结构性改革中的管理会计工具</w:t>
      </w:r>
    </w:p>
    <w:p w:rsidR="00085126" w:rsidRPr="00C756A0" w:rsidRDefault="00085126" w:rsidP="00085126">
      <w:pPr>
        <w:spacing w:line="600" w:lineRule="exact"/>
        <w:ind w:firstLineChars="200" w:firstLine="640"/>
        <w:rPr>
          <w:rFonts w:ascii="仿宋_GB2312" w:eastAsia="仿宋_GB2312" w:hAnsi="仿宋" w:cs="仿宋" w:hint="eastAsia"/>
          <w:sz w:val="32"/>
          <w:szCs w:val="32"/>
        </w:rPr>
      </w:pPr>
      <w:r w:rsidRPr="00C756A0">
        <w:rPr>
          <w:rFonts w:ascii="仿宋_GB2312" w:eastAsia="仿宋_GB2312" w:hAnsi="仿宋" w:cs="仿宋" w:hint="eastAsia"/>
          <w:sz w:val="32"/>
          <w:szCs w:val="32"/>
        </w:rPr>
        <w:t>26.基于企业社会责任的管理会计框架重构与管理会计工具创新</w:t>
      </w:r>
    </w:p>
    <w:p w:rsidR="00085126" w:rsidRPr="00C756A0" w:rsidRDefault="00085126" w:rsidP="00085126">
      <w:pPr>
        <w:spacing w:line="600" w:lineRule="exact"/>
        <w:ind w:firstLineChars="200" w:firstLine="640"/>
        <w:rPr>
          <w:rFonts w:ascii="仿宋_GB2312" w:eastAsia="仿宋_GB2312" w:hAnsi="仿宋" w:cs="仿宋" w:hint="eastAsia"/>
          <w:sz w:val="32"/>
          <w:szCs w:val="32"/>
        </w:rPr>
      </w:pPr>
      <w:r w:rsidRPr="00C756A0">
        <w:rPr>
          <w:rFonts w:ascii="仿宋_GB2312" w:eastAsia="仿宋_GB2312" w:hAnsi="仿宋" w:cs="仿宋" w:hint="eastAsia"/>
          <w:sz w:val="32"/>
          <w:szCs w:val="32"/>
        </w:rPr>
        <w:t>27.建筑施工企业“两金”压降及风险管控问题研究</w:t>
      </w:r>
    </w:p>
    <w:p w:rsidR="00085126" w:rsidRPr="00C756A0" w:rsidRDefault="00085126" w:rsidP="00085126">
      <w:pPr>
        <w:spacing w:line="600" w:lineRule="exact"/>
        <w:ind w:firstLineChars="200" w:firstLine="640"/>
        <w:rPr>
          <w:rFonts w:ascii="仿宋_GB2312" w:eastAsia="仿宋_GB2312" w:hAnsi="仿宋" w:cs="仿宋" w:hint="eastAsia"/>
          <w:sz w:val="32"/>
          <w:szCs w:val="32"/>
        </w:rPr>
      </w:pPr>
      <w:r w:rsidRPr="00C756A0">
        <w:rPr>
          <w:rFonts w:ascii="仿宋_GB2312" w:eastAsia="仿宋_GB2312" w:hAnsi="仿宋" w:cs="仿宋" w:hint="eastAsia"/>
          <w:sz w:val="32"/>
          <w:szCs w:val="32"/>
        </w:rPr>
        <w:t>28.事业单位会计成本核算问题的研究</w:t>
      </w:r>
    </w:p>
    <w:p w:rsidR="00085126" w:rsidRPr="00C756A0" w:rsidRDefault="00085126" w:rsidP="00085126">
      <w:pPr>
        <w:spacing w:line="600" w:lineRule="exact"/>
        <w:ind w:firstLineChars="200" w:firstLine="640"/>
        <w:rPr>
          <w:rFonts w:ascii="仿宋_GB2312" w:eastAsia="仿宋_GB2312" w:hAnsi="仿宋" w:cs="仿宋" w:hint="eastAsia"/>
          <w:sz w:val="32"/>
          <w:szCs w:val="32"/>
        </w:rPr>
      </w:pPr>
      <w:r w:rsidRPr="00C756A0">
        <w:rPr>
          <w:rFonts w:ascii="仿宋_GB2312" w:eastAsia="仿宋_GB2312" w:hAnsi="仿宋" w:cs="仿宋" w:hint="eastAsia"/>
          <w:sz w:val="32"/>
          <w:szCs w:val="32"/>
        </w:rPr>
        <w:t>29.</w:t>
      </w:r>
      <w:r w:rsidRPr="00C756A0">
        <w:rPr>
          <w:rFonts w:ascii="仿宋_GB2312" w:eastAsia="仿宋_GB2312" w:hAnsi="仿宋" w:cs="仿宋"/>
          <w:sz w:val="32"/>
          <w:szCs w:val="32"/>
        </w:rPr>
        <w:t>ppp</w:t>
      </w:r>
      <w:r w:rsidRPr="00C756A0">
        <w:rPr>
          <w:rFonts w:ascii="仿宋_GB2312" w:eastAsia="仿宋_GB2312" w:hAnsi="仿宋" w:cs="仿宋" w:hint="eastAsia"/>
          <w:sz w:val="32"/>
          <w:szCs w:val="32"/>
        </w:rPr>
        <w:t>模式在田园综合体建设中的运用</w:t>
      </w:r>
    </w:p>
    <w:p w:rsidR="00085126" w:rsidRPr="00C756A0" w:rsidRDefault="00085126" w:rsidP="00085126">
      <w:pPr>
        <w:spacing w:line="600" w:lineRule="exact"/>
        <w:ind w:firstLineChars="200" w:firstLine="640"/>
        <w:rPr>
          <w:rFonts w:ascii="仿宋_GB2312" w:eastAsia="仿宋_GB2312" w:hAnsi="仿宋" w:cs="仿宋" w:hint="eastAsia"/>
          <w:sz w:val="32"/>
          <w:szCs w:val="32"/>
        </w:rPr>
      </w:pPr>
      <w:r w:rsidRPr="00C756A0">
        <w:rPr>
          <w:rFonts w:ascii="仿宋_GB2312" w:eastAsia="仿宋_GB2312" w:hAnsi="仿宋" w:cs="仿宋" w:hint="eastAsia"/>
          <w:sz w:val="32"/>
          <w:szCs w:val="32"/>
        </w:rPr>
        <w:t>30.关于地方推广政府和社会资本合作</w:t>
      </w:r>
      <w:r w:rsidRPr="00C756A0">
        <w:rPr>
          <w:rFonts w:ascii="仿宋_GB2312" w:eastAsia="仿宋_GB2312" w:hAnsi="仿宋" w:cs="仿宋"/>
          <w:sz w:val="32"/>
          <w:szCs w:val="32"/>
        </w:rPr>
        <w:t>(</w:t>
      </w:r>
      <w:proofErr w:type="spellStart"/>
      <w:r w:rsidRPr="00C756A0">
        <w:rPr>
          <w:rFonts w:ascii="仿宋_GB2312" w:eastAsia="仿宋_GB2312" w:hAnsi="仿宋" w:cs="仿宋"/>
          <w:sz w:val="32"/>
          <w:szCs w:val="32"/>
        </w:rPr>
        <w:t>ppp</w:t>
      </w:r>
      <w:proofErr w:type="spellEnd"/>
      <w:r w:rsidRPr="00C756A0">
        <w:rPr>
          <w:rFonts w:ascii="仿宋_GB2312" w:eastAsia="仿宋_GB2312" w:hAnsi="仿宋" w:cs="仿宋"/>
          <w:sz w:val="32"/>
          <w:szCs w:val="32"/>
        </w:rPr>
        <w:t>)</w:t>
      </w:r>
      <w:r w:rsidRPr="00C756A0">
        <w:rPr>
          <w:rFonts w:ascii="仿宋_GB2312" w:eastAsia="仿宋_GB2312" w:hAnsi="仿宋" w:cs="仿宋" w:hint="eastAsia"/>
          <w:sz w:val="32"/>
          <w:szCs w:val="32"/>
        </w:rPr>
        <w:t>模式的实践与思考</w:t>
      </w:r>
    </w:p>
    <w:p w:rsidR="00085126" w:rsidRPr="00C756A0" w:rsidRDefault="00085126" w:rsidP="00085126">
      <w:pPr>
        <w:spacing w:line="600" w:lineRule="exact"/>
        <w:ind w:firstLineChars="200" w:firstLine="640"/>
        <w:rPr>
          <w:rFonts w:ascii="仿宋_GB2312" w:eastAsia="仿宋_GB2312" w:hAnsi="仿宋" w:cs="仿宋" w:hint="eastAsia"/>
          <w:sz w:val="32"/>
          <w:szCs w:val="32"/>
        </w:rPr>
      </w:pPr>
      <w:r w:rsidRPr="00C756A0">
        <w:rPr>
          <w:rFonts w:ascii="仿宋_GB2312" w:eastAsia="仿宋_GB2312" w:hAnsi="仿宋" w:cs="仿宋" w:hint="eastAsia"/>
          <w:sz w:val="32"/>
          <w:szCs w:val="32"/>
        </w:rPr>
        <w:t>31.高等学校融资风险分析</w:t>
      </w:r>
    </w:p>
    <w:p w:rsidR="00085126" w:rsidRPr="00C756A0" w:rsidRDefault="00085126" w:rsidP="00085126">
      <w:pPr>
        <w:spacing w:line="600" w:lineRule="exact"/>
        <w:ind w:firstLineChars="200" w:firstLine="640"/>
        <w:rPr>
          <w:rFonts w:ascii="仿宋_GB2312" w:eastAsia="仿宋_GB2312" w:hAnsi="仿宋" w:cs="仿宋" w:hint="eastAsia"/>
          <w:sz w:val="32"/>
          <w:szCs w:val="32"/>
        </w:rPr>
      </w:pPr>
      <w:r w:rsidRPr="00C756A0">
        <w:rPr>
          <w:rFonts w:ascii="仿宋_GB2312" w:eastAsia="仿宋_GB2312" w:hAnsi="仿宋" w:cs="仿宋" w:hint="eastAsia"/>
          <w:sz w:val="32"/>
          <w:szCs w:val="32"/>
        </w:rPr>
        <w:t>32.文化产业与金融融合研究</w:t>
      </w:r>
    </w:p>
    <w:p w:rsidR="00085126" w:rsidRPr="00C756A0" w:rsidRDefault="00085126" w:rsidP="00085126">
      <w:pPr>
        <w:spacing w:line="600" w:lineRule="exact"/>
        <w:ind w:firstLineChars="200" w:firstLine="640"/>
        <w:rPr>
          <w:rFonts w:ascii="仿宋_GB2312" w:eastAsia="仿宋_GB2312" w:hAnsi="仿宋" w:cs="仿宋" w:hint="eastAsia"/>
          <w:sz w:val="32"/>
          <w:szCs w:val="32"/>
        </w:rPr>
      </w:pPr>
      <w:r w:rsidRPr="00C756A0">
        <w:rPr>
          <w:rFonts w:ascii="仿宋_GB2312" w:eastAsia="仿宋_GB2312" w:hAnsi="仿宋" w:cs="仿宋" w:hint="eastAsia"/>
          <w:sz w:val="32"/>
          <w:szCs w:val="32"/>
        </w:rPr>
        <w:t>33.公共交通基础设施的确认、计量、列报具体分析研究</w:t>
      </w:r>
    </w:p>
    <w:p w:rsidR="00085126" w:rsidRPr="00C756A0" w:rsidRDefault="00085126" w:rsidP="00085126">
      <w:pPr>
        <w:spacing w:line="600" w:lineRule="exact"/>
        <w:ind w:firstLineChars="200" w:firstLine="640"/>
        <w:rPr>
          <w:rFonts w:ascii="仿宋_GB2312" w:eastAsia="仿宋_GB2312" w:hAnsi="仿宋" w:cs="仿宋" w:hint="eastAsia"/>
          <w:sz w:val="32"/>
          <w:szCs w:val="32"/>
        </w:rPr>
      </w:pPr>
      <w:r w:rsidRPr="00C756A0">
        <w:rPr>
          <w:rFonts w:ascii="仿宋_GB2312" w:eastAsia="仿宋_GB2312" w:hAnsi="仿宋" w:cs="仿宋" w:hint="eastAsia"/>
          <w:sz w:val="32"/>
          <w:szCs w:val="32"/>
        </w:rPr>
        <w:lastRenderedPageBreak/>
        <w:t>34.基于网上竞价平台的招标采购研究</w:t>
      </w:r>
    </w:p>
    <w:p w:rsidR="00085126" w:rsidRPr="00C756A0" w:rsidRDefault="00085126" w:rsidP="00085126">
      <w:pPr>
        <w:spacing w:line="600" w:lineRule="exact"/>
        <w:ind w:firstLineChars="200" w:firstLine="640"/>
        <w:rPr>
          <w:rFonts w:ascii="仿宋_GB2312" w:eastAsia="仿宋_GB2312" w:hAnsi="仿宋" w:cs="仿宋" w:hint="eastAsia"/>
          <w:sz w:val="32"/>
          <w:szCs w:val="32"/>
        </w:rPr>
      </w:pPr>
      <w:r w:rsidRPr="00C756A0">
        <w:rPr>
          <w:rFonts w:ascii="仿宋_GB2312" w:eastAsia="仿宋_GB2312" w:hAnsi="仿宋" w:cs="仿宋" w:hint="eastAsia"/>
          <w:sz w:val="32"/>
          <w:szCs w:val="32"/>
        </w:rPr>
        <w:t>35.集团公司资金流动性管理研究</w:t>
      </w:r>
    </w:p>
    <w:p w:rsidR="00085126" w:rsidRPr="00C756A0" w:rsidRDefault="00085126" w:rsidP="00085126">
      <w:pPr>
        <w:spacing w:line="600" w:lineRule="exact"/>
        <w:ind w:firstLineChars="200" w:firstLine="640"/>
        <w:rPr>
          <w:rFonts w:ascii="仿宋_GB2312" w:eastAsia="仿宋_GB2312" w:hAnsi="仿宋" w:cs="仿宋" w:hint="eastAsia"/>
          <w:sz w:val="32"/>
          <w:szCs w:val="32"/>
        </w:rPr>
      </w:pPr>
      <w:r w:rsidRPr="00C756A0">
        <w:rPr>
          <w:rFonts w:ascii="仿宋_GB2312" w:eastAsia="仿宋_GB2312" w:hAnsi="仿宋" w:cs="仿宋" w:hint="eastAsia"/>
          <w:sz w:val="32"/>
          <w:szCs w:val="32"/>
        </w:rPr>
        <w:t>36.企业集团财务公司资金集中管控研究</w:t>
      </w:r>
    </w:p>
    <w:p w:rsidR="00085126" w:rsidRPr="00C756A0" w:rsidRDefault="00085126" w:rsidP="00085126">
      <w:pPr>
        <w:spacing w:line="600" w:lineRule="exact"/>
        <w:ind w:firstLineChars="200" w:firstLine="640"/>
        <w:rPr>
          <w:rFonts w:ascii="仿宋_GB2312" w:eastAsia="仿宋_GB2312" w:hAnsi="仿宋" w:cs="仿宋" w:hint="eastAsia"/>
          <w:sz w:val="32"/>
          <w:szCs w:val="32"/>
        </w:rPr>
      </w:pPr>
      <w:r w:rsidRPr="00C756A0">
        <w:rPr>
          <w:rFonts w:ascii="仿宋_GB2312" w:eastAsia="仿宋_GB2312" w:hAnsi="仿宋" w:cs="仿宋" w:hint="eastAsia"/>
          <w:sz w:val="32"/>
          <w:szCs w:val="32"/>
        </w:rPr>
        <w:t>37.</w:t>
      </w:r>
      <w:r>
        <w:rPr>
          <w:rFonts w:ascii="仿宋_GB2312" w:eastAsia="仿宋_GB2312" w:hAnsi="仿宋" w:cs="仿宋" w:hint="eastAsia"/>
          <w:sz w:val="32"/>
          <w:szCs w:val="32"/>
        </w:rPr>
        <w:t>“</w:t>
      </w:r>
      <w:r w:rsidRPr="00C756A0">
        <w:rPr>
          <w:rFonts w:ascii="仿宋_GB2312" w:eastAsia="仿宋_GB2312" w:hAnsi="仿宋" w:cs="仿宋" w:hint="eastAsia"/>
          <w:sz w:val="32"/>
          <w:szCs w:val="32"/>
        </w:rPr>
        <w:t>互联网</w:t>
      </w:r>
      <w:r>
        <w:rPr>
          <w:rFonts w:ascii="仿宋_GB2312" w:eastAsia="仿宋_GB2312" w:hAnsi="仿宋" w:cs="仿宋" w:hint="eastAsia"/>
          <w:sz w:val="32"/>
          <w:szCs w:val="32"/>
        </w:rPr>
        <w:t>+”背景</w:t>
      </w:r>
      <w:r w:rsidRPr="00C756A0">
        <w:rPr>
          <w:rFonts w:ascii="仿宋_GB2312" w:eastAsia="仿宋_GB2312" w:hAnsi="仿宋" w:cs="仿宋" w:hint="eastAsia"/>
          <w:sz w:val="32"/>
          <w:szCs w:val="32"/>
        </w:rPr>
        <w:t>下的高校收费治理内控研究</w:t>
      </w:r>
    </w:p>
    <w:p w:rsidR="00085126" w:rsidRPr="00C756A0" w:rsidRDefault="00085126" w:rsidP="00085126">
      <w:pPr>
        <w:spacing w:line="600" w:lineRule="exact"/>
        <w:ind w:firstLineChars="200" w:firstLine="640"/>
        <w:rPr>
          <w:rFonts w:ascii="仿宋_GB2312" w:eastAsia="仿宋_GB2312" w:hAnsi="仿宋" w:cs="仿宋" w:hint="eastAsia"/>
          <w:sz w:val="32"/>
          <w:szCs w:val="32"/>
        </w:rPr>
      </w:pPr>
      <w:r w:rsidRPr="00C756A0">
        <w:rPr>
          <w:rFonts w:ascii="仿宋_GB2312" w:eastAsia="仿宋_GB2312" w:hAnsi="仿宋" w:cs="仿宋" w:hint="eastAsia"/>
          <w:sz w:val="32"/>
          <w:szCs w:val="32"/>
        </w:rPr>
        <w:t>38.行政事业单位内部控制与风险管理分析</w:t>
      </w:r>
    </w:p>
    <w:p w:rsidR="00085126" w:rsidRPr="00C756A0" w:rsidRDefault="00085126" w:rsidP="00085126">
      <w:pPr>
        <w:spacing w:line="600" w:lineRule="exact"/>
        <w:ind w:firstLineChars="200" w:firstLine="640"/>
        <w:rPr>
          <w:rFonts w:ascii="仿宋_GB2312" w:eastAsia="仿宋_GB2312" w:hAnsi="仿宋" w:cs="仿宋" w:hint="eastAsia"/>
          <w:sz w:val="32"/>
          <w:szCs w:val="32"/>
        </w:rPr>
      </w:pPr>
      <w:r w:rsidRPr="00C756A0">
        <w:rPr>
          <w:rFonts w:ascii="仿宋_GB2312" w:eastAsia="仿宋_GB2312" w:hAnsi="仿宋" w:cs="仿宋" w:hint="eastAsia"/>
          <w:sz w:val="32"/>
          <w:szCs w:val="32"/>
        </w:rPr>
        <w:t>39.基于内部控制的视角下的行政事业国有资产管理</w:t>
      </w:r>
    </w:p>
    <w:p w:rsidR="00085126" w:rsidRPr="00C756A0" w:rsidRDefault="00085126" w:rsidP="00085126">
      <w:pPr>
        <w:spacing w:line="600" w:lineRule="exact"/>
        <w:ind w:firstLineChars="200" w:firstLine="640"/>
        <w:rPr>
          <w:rFonts w:ascii="仿宋_GB2312" w:eastAsia="仿宋_GB2312" w:hAnsi="仿宋" w:cs="仿宋" w:hint="eastAsia"/>
          <w:sz w:val="32"/>
          <w:szCs w:val="32"/>
        </w:rPr>
      </w:pPr>
      <w:r w:rsidRPr="00C756A0">
        <w:rPr>
          <w:rFonts w:ascii="仿宋_GB2312" w:eastAsia="仿宋_GB2312" w:hAnsi="仿宋" w:cs="仿宋" w:hint="eastAsia"/>
          <w:sz w:val="32"/>
          <w:szCs w:val="32"/>
        </w:rPr>
        <w:t>40.区块链思维模式下的审计研究</w:t>
      </w:r>
    </w:p>
    <w:p w:rsidR="00085126" w:rsidRPr="00C756A0" w:rsidRDefault="00085126" w:rsidP="00085126">
      <w:pPr>
        <w:spacing w:line="600" w:lineRule="exact"/>
        <w:ind w:firstLineChars="200" w:firstLine="640"/>
        <w:rPr>
          <w:rFonts w:ascii="仿宋_GB2312" w:eastAsia="仿宋_GB2312" w:hAnsi="仿宋" w:cs="仿宋" w:hint="eastAsia"/>
          <w:sz w:val="32"/>
          <w:szCs w:val="32"/>
        </w:rPr>
      </w:pPr>
      <w:r w:rsidRPr="00C756A0">
        <w:rPr>
          <w:rFonts w:ascii="仿宋_GB2312" w:eastAsia="仿宋_GB2312" w:hAnsi="仿宋" w:cs="仿宋" w:hint="eastAsia"/>
          <w:sz w:val="32"/>
          <w:szCs w:val="32"/>
        </w:rPr>
        <w:t>41.医疗机构全面预算管理体系应用研究</w:t>
      </w:r>
    </w:p>
    <w:p w:rsidR="00085126" w:rsidRPr="00C756A0" w:rsidRDefault="00085126" w:rsidP="00085126">
      <w:pPr>
        <w:spacing w:line="600" w:lineRule="exact"/>
        <w:ind w:firstLineChars="200" w:firstLine="640"/>
        <w:rPr>
          <w:rFonts w:ascii="仿宋_GB2312" w:eastAsia="仿宋_GB2312" w:hAnsi="仿宋" w:cs="仿宋" w:hint="eastAsia"/>
          <w:sz w:val="32"/>
          <w:szCs w:val="32"/>
        </w:rPr>
      </w:pPr>
      <w:r w:rsidRPr="00C756A0">
        <w:rPr>
          <w:rFonts w:ascii="仿宋_GB2312" w:eastAsia="仿宋_GB2312" w:hAnsi="仿宋" w:cs="仿宋" w:hint="eastAsia"/>
          <w:sz w:val="32"/>
          <w:szCs w:val="32"/>
        </w:rPr>
        <w:t>42.医疗机构全面成本核算体系应用研究</w:t>
      </w:r>
    </w:p>
    <w:p w:rsidR="00085126" w:rsidRPr="00C756A0" w:rsidRDefault="00085126" w:rsidP="00085126">
      <w:pPr>
        <w:spacing w:line="600" w:lineRule="exact"/>
        <w:ind w:firstLineChars="200" w:firstLine="640"/>
        <w:rPr>
          <w:rFonts w:ascii="仿宋_GB2312" w:eastAsia="仿宋_GB2312" w:hAnsi="仿宋" w:cs="仿宋" w:hint="eastAsia"/>
          <w:sz w:val="32"/>
          <w:szCs w:val="32"/>
        </w:rPr>
      </w:pPr>
      <w:r w:rsidRPr="00C756A0">
        <w:rPr>
          <w:rFonts w:ascii="仿宋_GB2312" w:eastAsia="仿宋_GB2312" w:hAnsi="仿宋" w:cs="仿宋" w:hint="eastAsia"/>
          <w:sz w:val="32"/>
          <w:szCs w:val="32"/>
        </w:rPr>
        <w:t>43.我国公民参与式预算的问题研究</w:t>
      </w:r>
    </w:p>
    <w:p w:rsidR="00085126" w:rsidRPr="00C756A0" w:rsidRDefault="00085126" w:rsidP="00085126">
      <w:pPr>
        <w:spacing w:line="600" w:lineRule="exact"/>
        <w:ind w:firstLineChars="200" w:firstLine="640"/>
        <w:rPr>
          <w:rFonts w:ascii="仿宋_GB2312" w:eastAsia="仿宋_GB2312" w:hAnsi="仿宋" w:cs="仿宋" w:hint="eastAsia"/>
          <w:sz w:val="32"/>
          <w:szCs w:val="32"/>
        </w:rPr>
      </w:pPr>
      <w:r w:rsidRPr="00C756A0">
        <w:rPr>
          <w:rFonts w:ascii="仿宋_GB2312" w:eastAsia="仿宋_GB2312" w:hAnsi="仿宋" w:cs="仿宋" w:hint="eastAsia"/>
          <w:sz w:val="32"/>
          <w:szCs w:val="32"/>
        </w:rPr>
        <w:t>44.利益相关者视阈下农民合作组织收益分配机制研究</w:t>
      </w:r>
    </w:p>
    <w:p w:rsidR="00085126" w:rsidRPr="00C756A0" w:rsidRDefault="00085126" w:rsidP="00085126">
      <w:pPr>
        <w:spacing w:line="600" w:lineRule="exact"/>
        <w:ind w:firstLineChars="200" w:firstLine="640"/>
        <w:rPr>
          <w:rFonts w:ascii="仿宋_GB2312" w:eastAsia="仿宋_GB2312" w:hAnsi="仿宋" w:cs="仿宋" w:hint="eastAsia"/>
          <w:sz w:val="32"/>
          <w:szCs w:val="32"/>
        </w:rPr>
      </w:pPr>
      <w:r w:rsidRPr="00C756A0">
        <w:rPr>
          <w:rFonts w:ascii="仿宋_GB2312" w:eastAsia="仿宋_GB2312" w:hAnsi="仿宋" w:cs="仿宋" w:hint="eastAsia"/>
          <w:sz w:val="32"/>
          <w:szCs w:val="32"/>
        </w:rPr>
        <w:t>45.新形势下行政事业单位会计人力资源共享研究</w:t>
      </w:r>
    </w:p>
    <w:p w:rsidR="00085126" w:rsidRPr="00C756A0" w:rsidRDefault="00085126" w:rsidP="00085126">
      <w:pPr>
        <w:spacing w:line="600" w:lineRule="exact"/>
        <w:ind w:firstLineChars="200" w:firstLine="640"/>
        <w:rPr>
          <w:rFonts w:ascii="仿宋_GB2312" w:eastAsia="仿宋_GB2312" w:hAnsi="仿宋" w:cs="仿宋" w:hint="eastAsia"/>
          <w:sz w:val="32"/>
          <w:szCs w:val="32"/>
        </w:rPr>
      </w:pPr>
      <w:r w:rsidRPr="00C756A0">
        <w:rPr>
          <w:rFonts w:ascii="仿宋_GB2312" w:eastAsia="仿宋_GB2312" w:hAnsi="仿宋" w:cs="仿宋" w:hint="eastAsia"/>
          <w:sz w:val="32"/>
          <w:szCs w:val="32"/>
        </w:rPr>
        <w:t>46.签字注册会计师市场声誉的实证检验及监管对策</w:t>
      </w:r>
    </w:p>
    <w:p w:rsidR="00085126" w:rsidRDefault="00085126" w:rsidP="00085126">
      <w:pPr>
        <w:spacing w:line="600" w:lineRule="exact"/>
        <w:ind w:firstLineChars="200" w:firstLine="643"/>
        <w:rPr>
          <w:rFonts w:ascii="仿宋_GB2312" w:eastAsia="仿宋_GB2312" w:hint="eastAsia"/>
          <w:b/>
          <w:sz w:val="32"/>
          <w:szCs w:val="32"/>
        </w:rPr>
      </w:pPr>
      <w:r>
        <w:rPr>
          <w:rFonts w:ascii="黑体" w:eastAsia="黑体" w:cs="黑体" w:hint="eastAsia"/>
          <w:b/>
          <w:bCs/>
          <w:sz w:val="32"/>
          <w:szCs w:val="32"/>
        </w:rPr>
        <w:t>十六、青少年研究专项选题</w:t>
      </w:r>
    </w:p>
    <w:p w:rsidR="00085126" w:rsidRDefault="00085126" w:rsidP="00085126">
      <w:pPr>
        <w:widowControl/>
        <w:spacing w:line="600" w:lineRule="exact"/>
        <w:ind w:firstLineChars="200" w:firstLine="640"/>
        <w:rPr>
          <w:rFonts w:ascii="楷体_GB2312" w:eastAsia="楷体_GB2312" w:cs="楷体_GB2312" w:hint="eastAsia"/>
          <w:sz w:val="32"/>
          <w:szCs w:val="32"/>
        </w:rPr>
      </w:pPr>
      <w:r>
        <w:rPr>
          <w:rFonts w:ascii="楷体_GB2312" w:eastAsia="楷体_GB2312" w:cs="楷体_GB2312" w:hint="eastAsia"/>
          <w:sz w:val="32"/>
          <w:szCs w:val="32"/>
        </w:rPr>
        <w:t>该项目要紧密结合我省青少年工作面临的新情况新问题，深入研究做好新形势下青少年工作特点和规律。</w:t>
      </w:r>
      <w:r w:rsidRPr="00BD3EAD">
        <w:rPr>
          <w:rFonts w:ascii="楷体_GB2312" w:eastAsia="楷体_GB2312" w:cs="楷体_GB2312" w:hint="eastAsia"/>
          <w:sz w:val="32"/>
          <w:szCs w:val="32"/>
        </w:rPr>
        <w:t>为进一步加强青少年研究课题的针对性和实效性，集中力量研究解决青少年理论与现实问题，本年度青少年研究专项需在如下研究领域或范围内申报，可自选题目和研究角度，鼓励以翔实数据为支撑的实证研究。不符合选题指南中所列研究领域或范围的申报，原则上不予受理。</w:t>
      </w:r>
    </w:p>
    <w:p w:rsidR="00085126" w:rsidRPr="00063ED3" w:rsidRDefault="00085126" w:rsidP="00085126">
      <w:pPr>
        <w:spacing w:line="600" w:lineRule="exact"/>
        <w:ind w:firstLineChars="200" w:firstLine="640"/>
        <w:rPr>
          <w:rFonts w:ascii="仿宋_GB2312" w:eastAsia="仿宋_GB2312" w:hAnsi="仿宋" w:hint="eastAsia"/>
          <w:sz w:val="32"/>
          <w:szCs w:val="32"/>
        </w:rPr>
      </w:pPr>
      <w:r w:rsidRPr="00063ED3">
        <w:rPr>
          <w:rFonts w:ascii="仿宋_GB2312" w:eastAsia="仿宋_GB2312" w:hAnsi="仿宋" w:cs="仿宋" w:hint="eastAsia"/>
          <w:sz w:val="32"/>
          <w:szCs w:val="32"/>
        </w:rPr>
        <w:t>1.新媒体时代青年群体意识形态的认同研究</w:t>
      </w:r>
    </w:p>
    <w:p w:rsidR="00085126" w:rsidRPr="00063ED3" w:rsidRDefault="00085126" w:rsidP="00085126">
      <w:pPr>
        <w:spacing w:line="600" w:lineRule="exact"/>
        <w:ind w:firstLineChars="200" w:firstLine="640"/>
        <w:rPr>
          <w:rFonts w:ascii="仿宋_GB2312" w:eastAsia="仿宋_GB2312" w:hAnsi="仿宋" w:hint="eastAsia"/>
          <w:sz w:val="32"/>
          <w:szCs w:val="32"/>
        </w:rPr>
      </w:pPr>
      <w:r w:rsidRPr="00063ED3">
        <w:rPr>
          <w:rFonts w:ascii="仿宋_GB2312" w:eastAsia="仿宋_GB2312" w:hAnsi="仿宋" w:cs="仿宋" w:hint="eastAsia"/>
          <w:sz w:val="32"/>
          <w:szCs w:val="32"/>
        </w:rPr>
        <w:t>2.当前大学生思想政治教育工作实施状况</w:t>
      </w:r>
      <w:r>
        <w:rPr>
          <w:rFonts w:ascii="仿宋_GB2312" w:eastAsia="仿宋_GB2312" w:hAnsi="仿宋" w:cs="仿宋" w:hint="eastAsia"/>
          <w:sz w:val="32"/>
          <w:szCs w:val="32"/>
        </w:rPr>
        <w:t>、</w:t>
      </w:r>
      <w:r w:rsidRPr="00063ED3">
        <w:rPr>
          <w:rFonts w:ascii="仿宋_GB2312" w:eastAsia="仿宋_GB2312" w:hAnsi="仿宋" w:cs="仿宋" w:hint="eastAsia"/>
          <w:sz w:val="32"/>
          <w:szCs w:val="32"/>
        </w:rPr>
        <w:t>问题及改革创新</w:t>
      </w:r>
      <w:r w:rsidRPr="00063ED3">
        <w:rPr>
          <w:rFonts w:ascii="仿宋_GB2312" w:eastAsia="仿宋_GB2312" w:hAnsi="仿宋" w:cs="仿宋" w:hint="eastAsia"/>
          <w:sz w:val="32"/>
          <w:szCs w:val="32"/>
        </w:rPr>
        <w:lastRenderedPageBreak/>
        <w:t>研究</w:t>
      </w:r>
    </w:p>
    <w:p w:rsidR="00085126" w:rsidRPr="00063ED3" w:rsidRDefault="00085126" w:rsidP="00085126">
      <w:pPr>
        <w:spacing w:line="600" w:lineRule="exact"/>
        <w:ind w:firstLineChars="200" w:firstLine="640"/>
        <w:rPr>
          <w:rFonts w:ascii="仿宋_GB2312" w:eastAsia="仿宋_GB2312" w:hAnsi="仿宋" w:hint="eastAsia"/>
          <w:sz w:val="32"/>
          <w:szCs w:val="32"/>
        </w:rPr>
      </w:pPr>
      <w:r w:rsidRPr="00063ED3">
        <w:rPr>
          <w:rFonts w:ascii="仿宋_GB2312" w:eastAsia="仿宋_GB2312" w:hAnsi="仿宋" w:cs="仿宋" w:hint="eastAsia"/>
          <w:sz w:val="32"/>
          <w:szCs w:val="32"/>
        </w:rPr>
        <w:t>3.习近平系列重要讲话精神与青年工作改革创新研究</w:t>
      </w:r>
    </w:p>
    <w:p w:rsidR="00085126" w:rsidRPr="00063ED3" w:rsidRDefault="00085126" w:rsidP="00085126">
      <w:pPr>
        <w:spacing w:line="600" w:lineRule="exact"/>
        <w:ind w:firstLineChars="200" w:firstLine="640"/>
        <w:rPr>
          <w:rFonts w:ascii="仿宋_GB2312" w:eastAsia="仿宋_GB2312" w:hAnsi="仿宋" w:hint="eastAsia"/>
          <w:sz w:val="32"/>
          <w:szCs w:val="32"/>
        </w:rPr>
      </w:pPr>
      <w:r w:rsidRPr="00063ED3">
        <w:rPr>
          <w:rFonts w:ascii="仿宋_GB2312" w:eastAsia="仿宋_GB2312" w:hAnsi="仿宋" w:cs="仿宋" w:hint="eastAsia"/>
          <w:sz w:val="32"/>
          <w:szCs w:val="32"/>
        </w:rPr>
        <w:t>4.当代青年文化现象及其传播特点研究</w:t>
      </w:r>
    </w:p>
    <w:p w:rsidR="00085126" w:rsidRPr="00063ED3" w:rsidRDefault="00085126" w:rsidP="00085126">
      <w:pPr>
        <w:spacing w:line="600" w:lineRule="exact"/>
        <w:ind w:firstLineChars="200" w:firstLine="640"/>
        <w:rPr>
          <w:rFonts w:ascii="仿宋_GB2312" w:eastAsia="仿宋_GB2312" w:hAnsi="仿宋" w:hint="eastAsia"/>
          <w:sz w:val="32"/>
          <w:szCs w:val="32"/>
        </w:rPr>
      </w:pPr>
      <w:r w:rsidRPr="00063ED3">
        <w:rPr>
          <w:rFonts w:ascii="仿宋_GB2312" w:eastAsia="仿宋_GB2312" w:hAnsi="仿宋" w:cs="仿宋" w:hint="eastAsia"/>
          <w:sz w:val="32"/>
          <w:szCs w:val="32"/>
        </w:rPr>
        <w:t>5.青年社会融入和社会参与模式研究</w:t>
      </w:r>
    </w:p>
    <w:p w:rsidR="00085126" w:rsidRPr="00063ED3" w:rsidRDefault="00085126" w:rsidP="00085126">
      <w:pPr>
        <w:spacing w:line="600" w:lineRule="exact"/>
        <w:ind w:firstLineChars="200" w:firstLine="640"/>
        <w:rPr>
          <w:rFonts w:ascii="仿宋_GB2312" w:eastAsia="仿宋_GB2312" w:hAnsi="仿宋" w:hint="eastAsia"/>
          <w:sz w:val="32"/>
          <w:szCs w:val="32"/>
        </w:rPr>
      </w:pPr>
      <w:r w:rsidRPr="00063ED3">
        <w:rPr>
          <w:rFonts w:ascii="仿宋_GB2312" w:eastAsia="仿宋_GB2312" w:hAnsi="仿宋" w:cs="仿宋" w:hint="eastAsia"/>
          <w:sz w:val="32"/>
          <w:szCs w:val="32"/>
        </w:rPr>
        <w:t>6.山东省大学生心理健康状况及干预体系现状研究</w:t>
      </w:r>
    </w:p>
    <w:p w:rsidR="00085126" w:rsidRPr="00063ED3" w:rsidRDefault="00085126" w:rsidP="00085126">
      <w:pPr>
        <w:spacing w:line="600" w:lineRule="exact"/>
        <w:ind w:firstLineChars="200" w:firstLine="640"/>
        <w:rPr>
          <w:rFonts w:ascii="仿宋_GB2312" w:eastAsia="仿宋_GB2312" w:hAnsi="仿宋" w:hint="eastAsia"/>
          <w:sz w:val="32"/>
          <w:szCs w:val="32"/>
        </w:rPr>
      </w:pPr>
      <w:r w:rsidRPr="00063ED3">
        <w:rPr>
          <w:rFonts w:ascii="仿宋_GB2312" w:eastAsia="仿宋_GB2312" w:hAnsi="仿宋" w:cs="仿宋" w:hint="eastAsia"/>
          <w:sz w:val="32"/>
          <w:szCs w:val="32"/>
        </w:rPr>
        <w:t>7.山东省大学生创业教育现状研究</w:t>
      </w:r>
    </w:p>
    <w:p w:rsidR="00085126" w:rsidRPr="00063ED3" w:rsidRDefault="00085126" w:rsidP="00085126">
      <w:pPr>
        <w:spacing w:line="600" w:lineRule="exact"/>
        <w:ind w:firstLineChars="200" w:firstLine="640"/>
        <w:rPr>
          <w:rFonts w:ascii="仿宋_GB2312" w:eastAsia="仿宋_GB2312" w:hAnsi="仿宋" w:hint="eastAsia"/>
          <w:sz w:val="32"/>
          <w:szCs w:val="32"/>
        </w:rPr>
      </w:pPr>
      <w:r w:rsidRPr="00063ED3">
        <w:rPr>
          <w:rFonts w:ascii="仿宋_GB2312" w:eastAsia="仿宋_GB2312" w:hAnsi="仿宋" w:cs="仿宋" w:hint="eastAsia"/>
          <w:sz w:val="32"/>
          <w:szCs w:val="32"/>
        </w:rPr>
        <w:t>8.山东省高校青年教师群体思想发展状况研究</w:t>
      </w:r>
    </w:p>
    <w:p w:rsidR="00085126" w:rsidRPr="00063ED3" w:rsidRDefault="00085126" w:rsidP="00085126">
      <w:pPr>
        <w:spacing w:line="600" w:lineRule="exact"/>
        <w:ind w:firstLineChars="200" w:firstLine="640"/>
        <w:rPr>
          <w:rFonts w:ascii="仿宋_GB2312" w:eastAsia="仿宋_GB2312" w:hint="eastAsia"/>
          <w:sz w:val="32"/>
          <w:szCs w:val="32"/>
        </w:rPr>
      </w:pPr>
      <w:r w:rsidRPr="00063ED3">
        <w:rPr>
          <w:rFonts w:ascii="仿宋_GB2312" w:eastAsia="仿宋_GB2312" w:hAnsi="仿宋" w:cs="仿宋" w:hint="eastAsia"/>
          <w:sz w:val="32"/>
          <w:szCs w:val="32"/>
        </w:rPr>
        <w:t>9.山东省青少年社会工作队伍发展现状研究</w:t>
      </w:r>
    </w:p>
    <w:p w:rsidR="00085126" w:rsidRDefault="00085126" w:rsidP="00085126">
      <w:pPr>
        <w:widowControl/>
        <w:spacing w:line="600" w:lineRule="exact"/>
        <w:ind w:firstLineChars="200" w:firstLine="643"/>
        <w:rPr>
          <w:rFonts w:ascii="黑体" w:eastAsia="黑体" w:cs="黑体" w:hint="eastAsia"/>
          <w:b/>
          <w:bCs/>
          <w:sz w:val="32"/>
          <w:szCs w:val="32"/>
        </w:rPr>
      </w:pPr>
      <w:r>
        <w:rPr>
          <w:rFonts w:ascii="黑体" w:eastAsia="黑体" w:cs="黑体" w:hint="eastAsia"/>
          <w:b/>
          <w:bCs/>
          <w:sz w:val="32"/>
          <w:szCs w:val="32"/>
        </w:rPr>
        <w:t>十七、金融研究专项选题</w:t>
      </w:r>
    </w:p>
    <w:p w:rsidR="00085126" w:rsidRPr="00063ED3" w:rsidRDefault="00085126" w:rsidP="00085126">
      <w:pPr>
        <w:spacing w:line="600" w:lineRule="exact"/>
        <w:ind w:firstLineChars="200" w:firstLine="640"/>
        <w:rPr>
          <w:rFonts w:ascii="仿宋_GB2312" w:eastAsia="仿宋_GB2312" w:hint="eastAsia"/>
          <w:sz w:val="32"/>
          <w:szCs w:val="32"/>
        </w:rPr>
      </w:pPr>
      <w:r w:rsidRPr="00063ED3">
        <w:rPr>
          <w:rFonts w:ascii="仿宋_GB2312" w:eastAsia="仿宋_GB2312" w:hAnsi="宋体" w:cs="宋体" w:hint="eastAsia"/>
          <w:sz w:val="32"/>
          <w:szCs w:val="32"/>
        </w:rPr>
        <w:t>1</w:t>
      </w:r>
      <w:r>
        <w:rPr>
          <w:rFonts w:ascii="仿宋_GB2312" w:eastAsia="仿宋_GB2312" w:hAnsi="宋体" w:cs="宋体" w:hint="eastAsia"/>
          <w:sz w:val="32"/>
          <w:szCs w:val="32"/>
        </w:rPr>
        <w:t>.</w:t>
      </w:r>
      <w:r w:rsidRPr="00063ED3">
        <w:rPr>
          <w:rFonts w:ascii="仿宋_GB2312" w:eastAsia="仿宋_GB2312" w:hAnsi="宋体" w:cs="宋体" w:hint="eastAsia"/>
          <w:sz w:val="32"/>
          <w:szCs w:val="32"/>
        </w:rPr>
        <w:t>山东省地方金融风险防范机制研究</w:t>
      </w:r>
    </w:p>
    <w:p w:rsidR="00085126" w:rsidRPr="00063ED3" w:rsidRDefault="00085126" w:rsidP="00085126">
      <w:pPr>
        <w:spacing w:line="600" w:lineRule="exact"/>
        <w:ind w:firstLineChars="200" w:firstLine="640"/>
        <w:rPr>
          <w:rFonts w:ascii="仿宋_GB2312" w:eastAsia="仿宋_GB2312" w:hint="eastAsia"/>
          <w:sz w:val="32"/>
          <w:szCs w:val="32"/>
        </w:rPr>
      </w:pPr>
      <w:r w:rsidRPr="00063ED3">
        <w:rPr>
          <w:rFonts w:ascii="仿宋_GB2312" w:eastAsia="仿宋_GB2312" w:hAnsi="宋体" w:cs="宋体" w:hint="eastAsia"/>
          <w:sz w:val="32"/>
          <w:szCs w:val="32"/>
        </w:rPr>
        <w:t>2</w:t>
      </w:r>
      <w:r>
        <w:rPr>
          <w:rFonts w:ascii="仿宋_GB2312" w:eastAsia="仿宋_GB2312" w:hAnsi="宋体" w:cs="宋体" w:hint="eastAsia"/>
          <w:sz w:val="32"/>
          <w:szCs w:val="32"/>
        </w:rPr>
        <w:t>.</w:t>
      </w:r>
      <w:r w:rsidRPr="00063ED3">
        <w:rPr>
          <w:rFonts w:ascii="仿宋_GB2312" w:eastAsia="仿宋_GB2312" w:hAnsi="宋体" w:cs="宋体" w:hint="eastAsia"/>
          <w:sz w:val="32"/>
          <w:szCs w:val="32"/>
        </w:rPr>
        <w:t>新型农村合作金融实现路径选择</w:t>
      </w:r>
    </w:p>
    <w:p w:rsidR="00085126" w:rsidRPr="00063ED3" w:rsidRDefault="00085126" w:rsidP="00085126">
      <w:pPr>
        <w:spacing w:line="600" w:lineRule="exact"/>
        <w:ind w:firstLineChars="200" w:firstLine="640"/>
        <w:rPr>
          <w:rFonts w:ascii="仿宋_GB2312" w:eastAsia="仿宋_GB2312" w:hint="eastAsia"/>
          <w:sz w:val="32"/>
          <w:szCs w:val="32"/>
        </w:rPr>
      </w:pPr>
      <w:r w:rsidRPr="00063ED3">
        <w:rPr>
          <w:rFonts w:ascii="仿宋_GB2312" w:eastAsia="仿宋_GB2312" w:hAnsi="宋体" w:cs="宋体" w:hint="eastAsia"/>
          <w:sz w:val="32"/>
          <w:szCs w:val="32"/>
        </w:rPr>
        <w:t>3</w:t>
      </w:r>
      <w:r>
        <w:rPr>
          <w:rFonts w:ascii="仿宋_GB2312" w:eastAsia="仿宋_GB2312" w:hAnsi="宋体" w:cs="宋体" w:hint="eastAsia"/>
          <w:sz w:val="32"/>
          <w:szCs w:val="32"/>
        </w:rPr>
        <w:t>.</w:t>
      </w:r>
      <w:r w:rsidRPr="00063ED3">
        <w:rPr>
          <w:rFonts w:ascii="仿宋_GB2312" w:eastAsia="仿宋_GB2312" w:hAnsi="宋体" w:cs="宋体" w:hint="eastAsia"/>
          <w:sz w:val="32"/>
          <w:szCs w:val="32"/>
        </w:rPr>
        <w:t>金融支持PPP项目模式创新研究</w:t>
      </w:r>
    </w:p>
    <w:p w:rsidR="00085126" w:rsidRPr="00063ED3" w:rsidRDefault="00085126" w:rsidP="00085126">
      <w:pPr>
        <w:spacing w:line="600" w:lineRule="exact"/>
        <w:ind w:firstLineChars="200" w:firstLine="640"/>
        <w:rPr>
          <w:rFonts w:ascii="仿宋_GB2312" w:eastAsia="仿宋_GB2312" w:hint="eastAsia"/>
          <w:sz w:val="32"/>
          <w:szCs w:val="32"/>
        </w:rPr>
      </w:pPr>
      <w:r w:rsidRPr="00063ED3">
        <w:rPr>
          <w:rFonts w:ascii="仿宋_GB2312" w:eastAsia="仿宋_GB2312" w:hAnsi="宋体" w:cs="宋体" w:hint="eastAsia"/>
          <w:sz w:val="32"/>
          <w:szCs w:val="32"/>
        </w:rPr>
        <w:t>4</w:t>
      </w:r>
      <w:r>
        <w:rPr>
          <w:rFonts w:ascii="仿宋_GB2312" w:eastAsia="仿宋_GB2312" w:hAnsi="宋体" w:cs="宋体" w:hint="eastAsia"/>
          <w:sz w:val="32"/>
          <w:szCs w:val="32"/>
        </w:rPr>
        <w:t>.</w:t>
      </w:r>
      <w:r w:rsidRPr="00063ED3">
        <w:rPr>
          <w:rFonts w:ascii="仿宋_GB2312" w:eastAsia="仿宋_GB2312" w:hAnsi="宋体" w:cs="宋体" w:hint="eastAsia"/>
          <w:sz w:val="32"/>
          <w:szCs w:val="32"/>
        </w:rPr>
        <w:t>股权投资引导基金运作效率及监管问题研究</w:t>
      </w:r>
    </w:p>
    <w:p w:rsidR="00085126" w:rsidRPr="00063ED3" w:rsidRDefault="00085126" w:rsidP="00085126">
      <w:pPr>
        <w:spacing w:line="600" w:lineRule="exact"/>
        <w:ind w:firstLineChars="200" w:firstLine="640"/>
        <w:rPr>
          <w:rFonts w:ascii="仿宋_GB2312" w:eastAsia="仿宋_GB2312" w:hint="eastAsia"/>
          <w:sz w:val="32"/>
          <w:szCs w:val="32"/>
        </w:rPr>
      </w:pPr>
      <w:r w:rsidRPr="00063ED3">
        <w:rPr>
          <w:rFonts w:ascii="仿宋_GB2312" w:eastAsia="仿宋_GB2312" w:hAnsi="宋体" w:cs="宋体" w:hint="eastAsia"/>
          <w:sz w:val="32"/>
          <w:szCs w:val="32"/>
        </w:rPr>
        <w:t>5</w:t>
      </w:r>
      <w:r>
        <w:rPr>
          <w:rFonts w:ascii="仿宋_GB2312" w:eastAsia="仿宋_GB2312" w:hAnsi="宋体" w:cs="宋体" w:hint="eastAsia"/>
          <w:sz w:val="32"/>
          <w:szCs w:val="32"/>
        </w:rPr>
        <w:t>.</w:t>
      </w:r>
      <w:r w:rsidRPr="00063ED3">
        <w:rPr>
          <w:rFonts w:ascii="仿宋_GB2312" w:eastAsia="仿宋_GB2312" w:hAnsi="宋体" w:cs="宋体" w:hint="eastAsia"/>
          <w:sz w:val="32"/>
          <w:szCs w:val="32"/>
        </w:rPr>
        <w:t>银行资产管理业务的风险与防范问题研究</w:t>
      </w:r>
    </w:p>
    <w:p w:rsidR="00085126" w:rsidRPr="00063ED3" w:rsidRDefault="00085126" w:rsidP="00085126">
      <w:pPr>
        <w:spacing w:line="600" w:lineRule="exact"/>
        <w:ind w:firstLineChars="200" w:firstLine="640"/>
        <w:rPr>
          <w:rFonts w:ascii="仿宋_GB2312" w:eastAsia="仿宋_GB2312" w:hint="eastAsia"/>
          <w:sz w:val="32"/>
          <w:szCs w:val="32"/>
        </w:rPr>
      </w:pPr>
      <w:r w:rsidRPr="00063ED3">
        <w:rPr>
          <w:rFonts w:ascii="仿宋_GB2312" w:eastAsia="仿宋_GB2312" w:hAnsi="宋体" w:cs="宋体" w:hint="eastAsia"/>
          <w:sz w:val="32"/>
          <w:szCs w:val="32"/>
        </w:rPr>
        <w:t>6</w:t>
      </w:r>
      <w:r>
        <w:rPr>
          <w:rFonts w:ascii="仿宋_GB2312" w:eastAsia="仿宋_GB2312" w:hAnsi="宋体" w:cs="宋体" w:hint="eastAsia"/>
          <w:sz w:val="32"/>
          <w:szCs w:val="32"/>
        </w:rPr>
        <w:t>.</w:t>
      </w:r>
      <w:r w:rsidRPr="00063ED3">
        <w:rPr>
          <w:rFonts w:ascii="仿宋_GB2312" w:eastAsia="仿宋_GB2312" w:hAnsi="宋体" w:cs="宋体" w:hint="eastAsia"/>
          <w:sz w:val="32"/>
          <w:szCs w:val="32"/>
        </w:rPr>
        <w:t>数字普惠金融视角下的金融创新与发展</w:t>
      </w:r>
    </w:p>
    <w:p w:rsidR="00085126" w:rsidRPr="00063ED3" w:rsidRDefault="00085126" w:rsidP="00085126">
      <w:pPr>
        <w:spacing w:line="600" w:lineRule="exact"/>
        <w:ind w:firstLineChars="200" w:firstLine="640"/>
        <w:rPr>
          <w:rFonts w:ascii="仿宋_GB2312" w:eastAsia="仿宋_GB2312" w:hint="eastAsia"/>
          <w:sz w:val="32"/>
          <w:szCs w:val="32"/>
        </w:rPr>
      </w:pPr>
      <w:r w:rsidRPr="00063ED3">
        <w:rPr>
          <w:rFonts w:ascii="仿宋_GB2312" w:eastAsia="仿宋_GB2312" w:hAnsi="宋体" w:cs="宋体" w:hint="eastAsia"/>
          <w:sz w:val="32"/>
          <w:szCs w:val="32"/>
        </w:rPr>
        <w:t>7</w:t>
      </w:r>
      <w:r>
        <w:rPr>
          <w:rFonts w:ascii="仿宋_GB2312" w:eastAsia="仿宋_GB2312" w:hAnsi="宋体" w:cs="宋体" w:hint="eastAsia"/>
          <w:sz w:val="32"/>
          <w:szCs w:val="32"/>
        </w:rPr>
        <w:t>.</w:t>
      </w:r>
      <w:r w:rsidRPr="00063ED3">
        <w:rPr>
          <w:rFonts w:ascii="仿宋_GB2312" w:eastAsia="仿宋_GB2312" w:hAnsi="宋体" w:cs="宋体" w:hint="eastAsia"/>
          <w:sz w:val="32"/>
          <w:szCs w:val="32"/>
        </w:rPr>
        <w:t>区域产业金融中心建设相关问题研究</w:t>
      </w:r>
    </w:p>
    <w:p w:rsidR="00085126" w:rsidRPr="00063ED3" w:rsidRDefault="00085126" w:rsidP="00085126">
      <w:pPr>
        <w:spacing w:line="600" w:lineRule="exact"/>
        <w:ind w:firstLineChars="200" w:firstLine="640"/>
        <w:rPr>
          <w:rFonts w:ascii="仿宋_GB2312" w:eastAsia="仿宋_GB2312" w:hint="eastAsia"/>
          <w:sz w:val="32"/>
          <w:szCs w:val="32"/>
        </w:rPr>
      </w:pPr>
      <w:r w:rsidRPr="00063ED3">
        <w:rPr>
          <w:rFonts w:ascii="仿宋_GB2312" w:eastAsia="仿宋_GB2312" w:hAnsi="宋体" w:cs="宋体" w:hint="eastAsia"/>
          <w:sz w:val="32"/>
          <w:szCs w:val="32"/>
        </w:rPr>
        <w:t>8</w:t>
      </w:r>
      <w:r>
        <w:rPr>
          <w:rFonts w:ascii="仿宋_GB2312" w:eastAsia="仿宋_GB2312" w:hAnsi="宋体" w:cs="宋体" w:hint="eastAsia"/>
          <w:sz w:val="32"/>
          <w:szCs w:val="32"/>
        </w:rPr>
        <w:t>.</w:t>
      </w:r>
      <w:r w:rsidRPr="00063ED3">
        <w:rPr>
          <w:rFonts w:ascii="仿宋_GB2312" w:eastAsia="仿宋_GB2312" w:hAnsi="宋体" w:cs="宋体" w:hint="eastAsia"/>
          <w:sz w:val="32"/>
          <w:szCs w:val="32"/>
        </w:rPr>
        <w:t>山东省新旧动能转换的金融支持研究</w:t>
      </w:r>
    </w:p>
    <w:p w:rsidR="00085126" w:rsidRPr="00063ED3" w:rsidRDefault="00085126" w:rsidP="00085126">
      <w:pPr>
        <w:spacing w:line="600" w:lineRule="exact"/>
        <w:ind w:firstLineChars="200" w:firstLine="640"/>
        <w:rPr>
          <w:rFonts w:ascii="仿宋_GB2312" w:eastAsia="仿宋_GB2312" w:hint="eastAsia"/>
          <w:sz w:val="32"/>
          <w:szCs w:val="32"/>
        </w:rPr>
      </w:pPr>
      <w:r w:rsidRPr="00063ED3">
        <w:rPr>
          <w:rFonts w:ascii="仿宋_GB2312" w:eastAsia="仿宋_GB2312" w:hAnsi="宋体" w:cs="宋体" w:hint="eastAsia"/>
          <w:sz w:val="32"/>
          <w:szCs w:val="32"/>
        </w:rPr>
        <w:t>9</w:t>
      </w:r>
      <w:r>
        <w:rPr>
          <w:rFonts w:ascii="仿宋_GB2312" w:eastAsia="仿宋_GB2312" w:hAnsi="宋体" w:cs="宋体" w:hint="eastAsia"/>
          <w:sz w:val="32"/>
          <w:szCs w:val="32"/>
        </w:rPr>
        <w:t>.</w:t>
      </w:r>
      <w:r w:rsidRPr="00063ED3">
        <w:rPr>
          <w:rFonts w:ascii="仿宋_GB2312" w:eastAsia="仿宋_GB2312" w:hAnsi="宋体" w:cs="宋体" w:hint="eastAsia"/>
          <w:sz w:val="32"/>
          <w:szCs w:val="32"/>
        </w:rPr>
        <w:t>绿色金融发展问题研究</w:t>
      </w:r>
    </w:p>
    <w:p w:rsidR="00085126" w:rsidRPr="00063ED3" w:rsidRDefault="00085126" w:rsidP="00085126">
      <w:pPr>
        <w:widowControl/>
        <w:spacing w:line="600" w:lineRule="exact"/>
        <w:ind w:firstLineChars="200" w:firstLine="640"/>
        <w:rPr>
          <w:rFonts w:ascii="仿宋_GB2312" w:eastAsia="仿宋_GB2312" w:hint="eastAsia"/>
          <w:b/>
          <w:bCs/>
          <w:sz w:val="32"/>
          <w:szCs w:val="32"/>
        </w:rPr>
      </w:pPr>
      <w:r w:rsidRPr="00063ED3">
        <w:rPr>
          <w:rFonts w:ascii="仿宋_GB2312" w:eastAsia="仿宋_GB2312" w:hAnsi="宋体" w:cs="宋体" w:hint="eastAsia"/>
          <w:sz w:val="32"/>
          <w:szCs w:val="32"/>
        </w:rPr>
        <w:t>10</w:t>
      </w:r>
      <w:r>
        <w:rPr>
          <w:rFonts w:ascii="仿宋_GB2312" w:eastAsia="仿宋_GB2312" w:hAnsi="宋体" w:cs="宋体" w:hint="eastAsia"/>
          <w:sz w:val="32"/>
          <w:szCs w:val="32"/>
        </w:rPr>
        <w:t>.</w:t>
      </w:r>
      <w:r w:rsidRPr="00063ED3">
        <w:rPr>
          <w:rFonts w:ascii="仿宋_GB2312" w:eastAsia="仿宋_GB2312" w:hAnsi="宋体" w:cs="宋体" w:hint="eastAsia"/>
          <w:sz w:val="32"/>
          <w:szCs w:val="32"/>
        </w:rPr>
        <w:t>企业债务风险处置与化解问题研究</w:t>
      </w:r>
    </w:p>
    <w:p w:rsidR="00085126" w:rsidRDefault="00085126" w:rsidP="00085126">
      <w:pPr>
        <w:widowControl/>
        <w:spacing w:line="600" w:lineRule="exact"/>
        <w:ind w:firstLineChars="200" w:firstLine="643"/>
        <w:rPr>
          <w:rFonts w:ascii="黑体" w:eastAsia="黑体" w:cs="黑体" w:hint="eastAsia"/>
          <w:b/>
          <w:bCs/>
          <w:sz w:val="32"/>
          <w:szCs w:val="32"/>
        </w:rPr>
      </w:pPr>
      <w:r>
        <w:rPr>
          <w:rFonts w:ascii="黑体" w:eastAsia="黑体" w:cs="黑体" w:hint="eastAsia"/>
          <w:b/>
          <w:bCs/>
          <w:sz w:val="32"/>
          <w:szCs w:val="32"/>
        </w:rPr>
        <w:t>十八、旅游发展研究选题</w:t>
      </w:r>
    </w:p>
    <w:p w:rsidR="00085126" w:rsidRPr="002A27C1" w:rsidRDefault="00085126" w:rsidP="00085126">
      <w:pPr>
        <w:widowControl/>
        <w:spacing w:line="600" w:lineRule="exact"/>
        <w:ind w:firstLine="600"/>
        <w:rPr>
          <w:rFonts w:ascii="楷体_GB2312" w:eastAsia="楷体_GB2312" w:cs="仿宋_GB2312" w:hint="eastAsia"/>
          <w:sz w:val="32"/>
          <w:szCs w:val="32"/>
        </w:rPr>
      </w:pPr>
      <w:r w:rsidRPr="002A27C1">
        <w:rPr>
          <w:rFonts w:ascii="楷体_GB2312" w:eastAsia="楷体_GB2312" w:cs="楷体_GB2312" w:hint="eastAsia"/>
          <w:sz w:val="32"/>
          <w:szCs w:val="32"/>
        </w:rPr>
        <w:t>该项目是</w:t>
      </w:r>
      <w:r w:rsidRPr="002A27C1">
        <w:rPr>
          <w:rFonts w:ascii="楷体_GB2312" w:eastAsia="楷体_GB2312" w:hint="eastAsia"/>
          <w:sz w:val="32"/>
          <w:szCs w:val="32"/>
        </w:rPr>
        <w:t>为促进我省旅游经济发展，与山东省旅游发展委员会联合确立的，申报者可根据以下选题范围，自行设计题目。申</w:t>
      </w:r>
      <w:r w:rsidRPr="002A27C1">
        <w:rPr>
          <w:rFonts w:ascii="楷体_GB2312" w:eastAsia="楷体_GB2312" w:hint="eastAsia"/>
          <w:sz w:val="32"/>
          <w:szCs w:val="32"/>
        </w:rPr>
        <w:lastRenderedPageBreak/>
        <w:t>报者应具有相关研究基础，长期关注我省旅游事业发展，申报不受是否承担在研国家社科基金以及除省社科规划研究项目以外的其他省级研究项目的限制，不受各单位年度项目推荐指标的限制。</w:t>
      </w:r>
    </w:p>
    <w:p w:rsidR="00085126" w:rsidRPr="00A633F6" w:rsidRDefault="00085126" w:rsidP="00085126">
      <w:pPr>
        <w:spacing w:line="6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1.</w:t>
      </w:r>
      <w:r w:rsidRPr="00A633F6">
        <w:rPr>
          <w:rFonts w:ascii="仿宋_GB2312" w:eastAsia="仿宋_GB2312" w:hAnsi="宋体" w:cs="宋体" w:hint="eastAsia"/>
          <w:sz w:val="32"/>
          <w:szCs w:val="32"/>
        </w:rPr>
        <w:t>山东旅游与新旧动能转换研究</w:t>
      </w:r>
    </w:p>
    <w:p w:rsidR="00085126" w:rsidRPr="00A633F6" w:rsidRDefault="00085126" w:rsidP="00085126">
      <w:pPr>
        <w:spacing w:line="6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2.</w:t>
      </w:r>
      <w:r w:rsidRPr="00A633F6">
        <w:rPr>
          <w:rFonts w:ascii="仿宋_GB2312" w:eastAsia="仿宋_GB2312" w:hAnsi="宋体" w:cs="宋体" w:hint="eastAsia"/>
          <w:sz w:val="32"/>
          <w:szCs w:val="32"/>
        </w:rPr>
        <w:t>山东旅游跨界融合研究</w:t>
      </w:r>
    </w:p>
    <w:p w:rsidR="00085126" w:rsidRPr="00A633F6" w:rsidRDefault="00085126" w:rsidP="00085126">
      <w:pPr>
        <w:spacing w:line="6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3.</w:t>
      </w:r>
      <w:r w:rsidRPr="00A633F6">
        <w:rPr>
          <w:rFonts w:ascii="仿宋_GB2312" w:eastAsia="仿宋_GB2312" w:hAnsi="宋体" w:cs="宋体" w:hint="eastAsia"/>
          <w:sz w:val="32"/>
          <w:szCs w:val="32"/>
        </w:rPr>
        <w:t>山东旅游新业态研究</w:t>
      </w:r>
    </w:p>
    <w:p w:rsidR="00085126" w:rsidRPr="00A633F6" w:rsidRDefault="00085126" w:rsidP="00085126">
      <w:pPr>
        <w:spacing w:line="6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4.</w:t>
      </w:r>
      <w:r w:rsidRPr="00A633F6">
        <w:rPr>
          <w:rFonts w:ascii="仿宋_GB2312" w:eastAsia="仿宋_GB2312" w:hAnsi="宋体" w:cs="宋体" w:hint="eastAsia"/>
          <w:sz w:val="32"/>
          <w:szCs w:val="32"/>
        </w:rPr>
        <w:t>山东工业旅游研究</w:t>
      </w:r>
    </w:p>
    <w:p w:rsidR="00085126" w:rsidRPr="00A633F6" w:rsidRDefault="00085126" w:rsidP="00085126">
      <w:pPr>
        <w:spacing w:line="6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5.</w:t>
      </w:r>
      <w:r w:rsidRPr="00A633F6">
        <w:rPr>
          <w:rFonts w:ascii="仿宋_GB2312" w:eastAsia="仿宋_GB2312" w:hAnsi="宋体" w:cs="宋体" w:hint="eastAsia"/>
          <w:sz w:val="32"/>
          <w:szCs w:val="32"/>
        </w:rPr>
        <w:t>山东旅游与扶贫研究</w:t>
      </w:r>
    </w:p>
    <w:p w:rsidR="00085126" w:rsidRDefault="00085126" w:rsidP="00085126">
      <w:pPr>
        <w:spacing w:line="6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6.</w:t>
      </w:r>
      <w:r w:rsidRPr="00A633F6">
        <w:rPr>
          <w:rFonts w:ascii="仿宋_GB2312" w:eastAsia="仿宋_GB2312" w:hAnsi="宋体" w:cs="宋体" w:hint="eastAsia"/>
          <w:sz w:val="32"/>
          <w:szCs w:val="32"/>
        </w:rPr>
        <w:t>好客山东品牌高端化研究</w:t>
      </w:r>
    </w:p>
    <w:p w:rsidR="00085126" w:rsidRDefault="00085126" w:rsidP="00085126">
      <w:pPr>
        <w:widowControl/>
        <w:spacing w:line="600" w:lineRule="exact"/>
        <w:ind w:firstLineChars="200" w:firstLine="643"/>
        <w:rPr>
          <w:rFonts w:ascii="黑体" w:eastAsia="黑体" w:cs="黑体" w:hint="eastAsia"/>
          <w:b/>
          <w:bCs/>
          <w:sz w:val="32"/>
          <w:szCs w:val="32"/>
        </w:rPr>
      </w:pPr>
      <w:r>
        <w:rPr>
          <w:rFonts w:ascii="黑体" w:eastAsia="黑体" w:cs="黑体" w:hint="eastAsia"/>
          <w:b/>
          <w:bCs/>
          <w:sz w:val="32"/>
          <w:szCs w:val="32"/>
        </w:rPr>
        <w:t>十九、审判研究选题</w:t>
      </w:r>
    </w:p>
    <w:p w:rsidR="00085126" w:rsidRDefault="00085126" w:rsidP="00085126">
      <w:pPr>
        <w:spacing w:line="600" w:lineRule="exact"/>
        <w:ind w:firstLineChars="200" w:firstLine="640"/>
        <w:rPr>
          <w:rFonts w:ascii="楷体_GB2312" w:eastAsia="楷体_GB2312" w:cs="楷体_GB2312" w:hint="eastAsia"/>
          <w:sz w:val="32"/>
          <w:szCs w:val="32"/>
        </w:rPr>
      </w:pPr>
      <w:r w:rsidRPr="002A27C1">
        <w:rPr>
          <w:rFonts w:ascii="楷体_GB2312" w:eastAsia="楷体_GB2312" w:cs="楷体_GB2312" w:hint="eastAsia"/>
          <w:sz w:val="32"/>
          <w:szCs w:val="32"/>
        </w:rPr>
        <w:t>该项目</w:t>
      </w:r>
      <w:r w:rsidRPr="005E5C3A">
        <w:rPr>
          <w:rFonts w:ascii="楷体_GB2312" w:eastAsia="楷体_GB2312" w:cs="楷体_GB2312" w:hint="eastAsia"/>
          <w:sz w:val="32"/>
          <w:szCs w:val="32"/>
        </w:rPr>
        <w:t>主要围绕人民法院工作和审判实践中的热点、难点问题，开展前瞻性、针对性、实证性研究，以提高人民法院工作的科学化水平。项目研究要突出问题导向，做到材料翔实，分析论证充分，逻辑严谨，层次清晰，具有较高的理论水平和实践指导价值。申报者可根据以下选题范围，自行设计题目和研究角度。鼓励法学理论界与司法实务界联合申报，支持跨地区、跨级别联合申报。</w:t>
      </w:r>
    </w:p>
    <w:p w:rsidR="00085126" w:rsidRDefault="00085126" w:rsidP="00085126">
      <w:pPr>
        <w:spacing w:line="600" w:lineRule="exact"/>
        <w:ind w:firstLineChars="200" w:firstLine="640"/>
        <w:rPr>
          <w:rFonts w:ascii="仿宋_GB2312" w:eastAsia="仿宋_GB2312" w:hAnsi="宋体" w:cs="宋体" w:hint="eastAsia"/>
          <w:sz w:val="32"/>
          <w:szCs w:val="32"/>
        </w:rPr>
      </w:pPr>
      <w:r w:rsidRPr="00C0521B">
        <w:rPr>
          <w:rFonts w:ascii="仿宋_GB2312" w:eastAsia="仿宋_GB2312" w:hAnsi="宋体" w:cs="宋体"/>
          <w:sz w:val="32"/>
          <w:szCs w:val="32"/>
        </w:rPr>
        <w:t>1</w:t>
      </w:r>
      <w:r>
        <w:rPr>
          <w:rFonts w:ascii="仿宋_GB2312" w:eastAsia="仿宋_GB2312" w:hAnsi="宋体" w:cs="宋体" w:hint="eastAsia"/>
          <w:sz w:val="32"/>
          <w:szCs w:val="32"/>
        </w:rPr>
        <w:t>.</w:t>
      </w:r>
      <w:r w:rsidRPr="00C0521B">
        <w:rPr>
          <w:rFonts w:ascii="仿宋_GB2312" w:eastAsia="仿宋_GB2312" w:hAnsi="宋体" w:cs="宋体" w:hint="eastAsia"/>
          <w:sz w:val="32"/>
          <w:szCs w:val="32"/>
        </w:rPr>
        <w:t>立审执关系研究</w:t>
      </w:r>
    </w:p>
    <w:p w:rsidR="00085126" w:rsidRDefault="00085126" w:rsidP="00085126">
      <w:pPr>
        <w:spacing w:line="600" w:lineRule="exact"/>
        <w:ind w:firstLineChars="200" w:firstLine="640"/>
        <w:rPr>
          <w:rFonts w:ascii="仿宋_GB2312" w:eastAsia="仿宋_GB2312" w:hAnsi="宋体" w:cs="宋体" w:hint="eastAsia"/>
          <w:sz w:val="32"/>
          <w:szCs w:val="32"/>
        </w:rPr>
      </w:pPr>
      <w:r w:rsidRPr="00C0521B">
        <w:rPr>
          <w:rFonts w:ascii="仿宋_GB2312" w:eastAsia="仿宋_GB2312" w:hAnsi="宋体" w:cs="宋体"/>
          <w:sz w:val="32"/>
          <w:szCs w:val="32"/>
        </w:rPr>
        <w:t>2</w:t>
      </w:r>
      <w:r>
        <w:rPr>
          <w:rFonts w:ascii="仿宋_GB2312" w:eastAsia="仿宋_GB2312" w:hAnsi="宋体" w:cs="宋体" w:hint="eastAsia"/>
          <w:sz w:val="32"/>
          <w:szCs w:val="32"/>
        </w:rPr>
        <w:t>.</w:t>
      </w:r>
      <w:r w:rsidRPr="00C0521B">
        <w:rPr>
          <w:rFonts w:ascii="仿宋_GB2312" w:eastAsia="仿宋_GB2312" w:hAnsi="宋体" w:cs="宋体" w:hint="eastAsia"/>
          <w:sz w:val="32"/>
          <w:szCs w:val="32"/>
        </w:rPr>
        <w:t>司法解释等规范性文件应用问题研究</w:t>
      </w:r>
    </w:p>
    <w:p w:rsidR="00085126" w:rsidRDefault="00085126" w:rsidP="00085126">
      <w:pPr>
        <w:spacing w:line="600" w:lineRule="exact"/>
        <w:ind w:firstLineChars="200" w:firstLine="640"/>
        <w:rPr>
          <w:rFonts w:ascii="仿宋_GB2312" w:eastAsia="仿宋_GB2312" w:hAnsi="宋体" w:cs="宋体" w:hint="eastAsia"/>
          <w:sz w:val="32"/>
          <w:szCs w:val="32"/>
        </w:rPr>
      </w:pPr>
      <w:r w:rsidRPr="00C0521B">
        <w:rPr>
          <w:rFonts w:ascii="仿宋_GB2312" w:eastAsia="仿宋_GB2312" w:hAnsi="宋体" w:cs="宋体"/>
          <w:sz w:val="32"/>
          <w:szCs w:val="32"/>
        </w:rPr>
        <w:t>3</w:t>
      </w:r>
      <w:r>
        <w:rPr>
          <w:rFonts w:ascii="仿宋_GB2312" w:eastAsia="仿宋_GB2312" w:hAnsi="宋体" w:cs="宋体" w:hint="eastAsia"/>
          <w:sz w:val="32"/>
          <w:szCs w:val="32"/>
        </w:rPr>
        <w:t>.</w:t>
      </w:r>
      <w:r w:rsidRPr="00C0521B">
        <w:rPr>
          <w:rFonts w:ascii="仿宋_GB2312" w:eastAsia="仿宋_GB2312" w:hAnsi="宋体" w:cs="宋体" w:hint="eastAsia"/>
          <w:sz w:val="32"/>
          <w:szCs w:val="32"/>
        </w:rPr>
        <w:t>司法责任制问题研究</w:t>
      </w:r>
    </w:p>
    <w:p w:rsidR="00085126" w:rsidRDefault="00085126" w:rsidP="00085126">
      <w:pPr>
        <w:spacing w:line="600" w:lineRule="exact"/>
        <w:ind w:firstLineChars="200" w:firstLine="640"/>
        <w:rPr>
          <w:rFonts w:ascii="仿宋_GB2312" w:eastAsia="仿宋_GB2312" w:hAnsi="宋体" w:cs="宋体" w:hint="eastAsia"/>
          <w:sz w:val="32"/>
          <w:szCs w:val="32"/>
        </w:rPr>
      </w:pPr>
      <w:r w:rsidRPr="00C0521B">
        <w:rPr>
          <w:rFonts w:ascii="仿宋_GB2312" w:eastAsia="仿宋_GB2312" w:hAnsi="宋体" w:cs="宋体"/>
          <w:sz w:val="32"/>
          <w:szCs w:val="32"/>
        </w:rPr>
        <w:t>4</w:t>
      </w:r>
      <w:r>
        <w:rPr>
          <w:rFonts w:ascii="仿宋_GB2312" w:eastAsia="仿宋_GB2312" w:hAnsi="宋体" w:cs="宋体" w:hint="eastAsia"/>
          <w:sz w:val="32"/>
          <w:szCs w:val="32"/>
        </w:rPr>
        <w:t>.</w:t>
      </w:r>
      <w:r w:rsidRPr="00C0521B">
        <w:rPr>
          <w:rFonts w:ascii="仿宋_GB2312" w:eastAsia="仿宋_GB2312" w:hAnsi="宋体" w:cs="宋体" w:hint="eastAsia"/>
          <w:sz w:val="32"/>
          <w:szCs w:val="32"/>
        </w:rPr>
        <w:t>人民法院内设机构改革问题研究</w:t>
      </w:r>
    </w:p>
    <w:p w:rsidR="00085126" w:rsidRDefault="00085126" w:rsidP="00085126">
      <w:pPr>
        <w:spacing w:line="600" w:lineRule="exact"/>
        <w:ind w:firstLineChars="200" w:firstLine="640"/>
        <w:rPr>
          <w:rFonts w:ascii="仿宋_GB2312" w:eastAsia="仿宋_GB2312" w:hAnsi="宋体" w:cs="宋体" w:hint="eastAsia"/>
          <w:sz w:val="32"/>
          <w:szCs w:val="32"/>
        </w:rPr>
      </w:pPr>
      <w:r w:rsidRPr="00C0521B">
        <w:rPr>
          <w:rFonts w:ascii="仿宋_GB2312" w:eastAsia="仿宋_GB2312" w:hAnsi="宋体" w:cs="宋体"/>
          <w:sz w:val="32"/>
          <w:szCs w:val="32"/>
        </w:rPr>
        <w:lastRenderedPageBreak/>
        <w:t>5</w:t>
      </w:r>
      <w:r>
        <w:rPr>
          <w:rFonts w:ascii="仿宋_GB2312" w:eastAsia="仿宋_GB2312" w:hAnsi="宋体" w:cs="宋体" w:hint="eastAsia"/>
          <w:sz w:val="32"/>
          <w:szCs w:val="32"/>
        </w:rPr>
        <w:t>.</w:t>
      </w:r>
      <w:r w:rsidRPr="00C0521B">
        <w:rPr>
          <w:rFonts w:ascii="仿宋_GB2312" w:eastAsia="仿宋_GB2312" w:hAnsi="宋体" w:cs="宋体" w:hint="eastAsia"/>
          <w:sz w:val="32"/>
          <w:szCs w:val="32"/>
        </w:rPr>
        <w:t>司法人员分类管理相关问题研究</w:t>
      </w:r>
    </w:p>
    <w:p w:rsidR="00085126" w:rsidRDefault="00085126" w:rsidP="00085126">
      <w:pPr>
        <w:spacing w:line="600" w:lineRule="exact"/>
        <w:ind w:firstLineChars="200" w:firstLine="640"/>
        <w:rPr>
          <w:rFonts w:ascii="仿宋_GB2312" w:eastAsia="仿宋_GB2312" w:hAnsi="宋体" w:cs="宋体" w:hint="eastAsia"/>
          <w:sz w:val="32"/>
          <w:szCs w:val="32"/>
        </w:rPr>
      </w:pPr>
      <w:r w:rsidRPr="00C0521B">
        <w:rPr>
          <w:rFonts w:ascii="仿宋_GB2312" w:eastAsia="仿宋_GB2312" w:hAnsi="宋体" w:cs="宋体"/>
          <w:sz w:val="32"/>
          <w:szCs w:val="32"/>
        </w:rPr>
        <w:t>6</w:t>
      </w:r>
      <w:r>
        <w:rPr>
          <w:rFonts w:ascii="仿宋_GB2312" w:eastAsia="仿宋_GB2312" w:hAnsi="宋体" w:cs="宋体" w:hint="eastAsia"/>
          <w:sz w:val="32"/>
          <w:szCs w:val="32"/>
        </w:rPr>
        <w:t>.</w:t>
      </w:r>
      <w:r w:rsidRPr="00C0521B">
        <w:rPr>
          <w:rFonts w:ascii="仿宋_GB2312" w:eastAsia="仿宋_GB2312" w:hAnsi="宋体" w:cs="宋体" w:hint="eastAsia"/>
          <w:sz w:val="32"/>
          <w:szCs w:val="32"/>
        </w:rPr>
        <w:t>案例指导机制研究</w:t>
      </w:r>
    </w:p>
    <w:p w:rsidR="00085126" w:rsidRDefault="00085126" w:rsidP="00085126">
      <w:pPr>
        <w:spacing w:line="600" w:lineRule="exact"/>
        <w:ind w:firstLineChars="200" w:firstLine="640"/>
        <w:rPr>
          <w:rFonts w:ascii="仿宋_GB2312" w:eastAsia="仿宋_GB2312" w:hAnsi="宋体" w:cs="宋体" w:hint="eastAsia"/>
          <w:sz w:val="32"/>
          <w:szCs w:val="32"/>
        </w:rPr>
      </w:pPr>
      <w:r w:rsidRPr="00C0521B">
        <w:rPr>
          <w:rFonts w:ascii="仿宋_GB2312" w:eastAsia="仿宋_GB2312" w:hAnsi="宋体" w:cs="宋体"/>
          <w:sz w:val="32"/>
          <w:szCs w:val="32"/>
        </w:rPr>
        <w:t>7</w:t>
      </w:r>
      <w:r>
        <w:rPr>
          <w:rFonts w:ascii="仿宋_GB2312" w:eastAsia="仿宋_GB2312" w:hAnsi="宋体" w:cs="宋体" w:hint="eastAsia"/>
          <w:sz w:val="32"/>
          <w:szCs w:val="32"/>
        </w:rPr>
        <w:t>.</w:t>
      </w:r>
      <w:r w:rsidRPr="00C0521B">
        <w:rPr>
          <w:rFonts w:ascii="仿宋_GB2312" w:eastAsia="仿宋_GB2312" w:hAnsi="宋体" w:cs="宋体" w:hint="eastAsia"/>
          <w:sz w:val="32"/>
          <w:szCs w:val="32"/>
        </w:rPr>
        <w:t>以审判为中心的刑事诉讼制度改革研究</w:t>
      </w:r>
    </w:p>
    <w:p w:rsidR="00085126" w:rsidRDefault="00085126" w:rsidP="00085126">
      <w:pPr>
        <w:spacing w:line="600" w:lineRule="exact"/>
        <w:ind w:firstLineChars="200" w:firstLine="640"/>
        <w:rPr>
          <w:rFonts w:ascii="仿宋_GB2312" w:eastAsia="仿宋_GB2312" w:hAnsi="宋体" w:cs="宋体" w:hint="eastAsia"/>
          <w:sz w:val="32"/>
          <w:szCs w:val="32"/>
        </w:rPr>
      </w:pPr>
      <w:r w:rsidRPr="00C0521B">
        <w:rPr>
          <w:rFonts w:ascii="仿宋_GB2312" w:eastAsia="仿宋_GB2312" w:hAnsi="宋体" w:cs="宋体"/>
          <w:sz w:val="32"/>
          <w:szCs w:val="32"/>
        </w:rPr>
        <w:t>8</w:t>
      </w:r>
      <w:r>
        <w:rPr>
          <w:rFonts w:ascii="仿宋_GB2312" w:eastAsia="仿宋_GB2312" w:hAnsi="宋体" w:cs="宋体" w:hint="eastAsia"/>
          <w:sz w:val="32"/>
          <w:szCs w:val="32"/>
        </w:rPr>
        <w:t>.</w:t>
      </w:r>
      <w:r w:rsidRPr="00C0521B">
        <w:rPr>
          <w:rFonts w:ascii="仿宋_GB2312" w:eastAsia="仿宋_GB2312" w:hAnsi="宋体" w:cs="宋体" w:hint="eastAsia"/>
          <w:sz w:val="32"/>
          <w:szCs w:val="32"/>
        </w:rPr>
        <w:t>金融证券领域犯罪法律适用问题研究</w:t>
      </w:r>
    </w:p>
    <w:p w:rsidR="00085126" w:rsidRDefault="00085126" w:rsidP="00085126">
      <w:pPr>
        <w:spacing w:line="600" w:lineRule="exact"/>
        <w:ind w:firstLineChars="200" w:firstLine="640"/>
        <w:rPr>
          <w:rFonts w:ascii="仿宋_GB2312" w:eastAsia="仿宋_GB2312" w:hAnsi="宋体" w:cs="宋体" w:hint="eastAsia"/>
          <w:sz w:val="32"/>
          <w:szCs w:val="32"/>
        </w:rPr>
      </w:pPr>
      <w:r w:rsidRPr="00C0521B">
        <w:rPr>
          <w:rFonts w:ascii="仿宋_GB2312" w:eastAsia="仿宋_GB2312" w:hAnsi="宋体" w:cs="宋体"/>
          <w:sz w:val="32"/>
          <w:szCs w:val="32"/>
        </w:rPr>
        <w:t>9</w:t>
      </w:r>
      <w:r>
        <w:rPr>
          <w:rFonts w:ascii="仿宋_GB2312" w:eastAsia="仿宋_GB2312" w:hAnsi="宋体" w:cs="宋体" w:hint="eastAsia"/>
          <w:sz w:val="32"/>
          <w:szCs w:val="32"/>
        </w:rPr>
        <w:t>.</w:t>
      </w:r>
      <w:r w:rsidRPr="00C0521B">
        <w:rPr>
          <w:rFonts w:ascii="仿宋_GB2312" w:eastAsia="仿宋_GB2312" w:hAnsi="宋体" w:cs="宋体" w:hint="eastAsia"/>
          <w:sz w:val="32"/>
          <w:szCs w:val="32"/>
        </w:rPr>
        <w:t>新型诈骗犯罪法律适用问题研究</w:t>
      </w:r>
    </w:p>
    <w:p w:rsidR="00085126" w:rsidRDefault="00085126" w:rsidP="00085126">
      <w:pPr>
        <w:spacing w:line="600" w:lineRule="exact"/>
        <w:ind w:firstLineChars="200" w:firstLine="640"/>
        <w:rPr>
          <w:rFonts w:ascii="仿宋_GB2312" w:eastAsia="仿宋_GB2312" w:hAnsi="宋体" w:cs="宋体" w:hint="eastAsia"/>
          <w:sz w:val="32"/>
          <w:szCs w:val="32"/>
        </w:rPr>
      </w:pPr>
      <w:r w:rsidRPr="00C0521B">
        <w:rPr>
          <w:rFonts w:ascii="仿宋_GB2312" w:eastAsia="仿宋_GB2312" w:hAnsi="宋体" w:cs="宋体"/>
          <w:sz w:val="32"/>
          <w:szCs w:val="32"/>
        </w:rPr>
        <w:t>10</w:t>
      </w:r>
      <w:r>
        <w:rPr>
          <w:rFonts w:ascii="仿宋_GB2312" w:eastAsia="仿宋_GB2312" w:hAnsi="宋体" w:cs="宋体" w:hint="eastAsia"/>
          <w:sz w:val="32"/>
          <w:szCs w:val="32"/>
        </w:rPr>
        <w:t>.</w:t>
      </w:r>
      <w:r w:rsidRPr="00C0521B">
        <w:rPr>
          <w:rFonts w:ascii="仿宋_GB2312" w:eastAsia="仿宋_GB2312" w:hAnsi="宋体" w:cs="宋体" w:hint="eastAsia"/>
          <w:sz w:val="32"/>
          <w:szCs w:val="32"/>
        </w:rPr>
        <w:t>产权司法保护问题研究</w:t>
      </w:r>
    </w:p>
    <w:p w:rsidR="00085126" w:rsidRDefault="00085126" w:rsidP="00085126">
      <w:pPr>
        <w:spacing w:line="600" w:lineRule="exact"/>
        <w:ind w:firstLineChars="200" w:firstLine="640"/>
        <w:rPr>
          <w:rFonts w:ascii="仿宋_GB2312" w:eastAsia="仿宋_GB2312" w:hAnsi="宋体" w:cs="宋体" w:hint="eastAsia"/>
          <w:sz w:val="32"/>
          <w:szCs w:val="32"/>
        </w:rPr>
      </w:pPr>
      <w:r w:rsidRPr="00C0521B">
        <w:rPr>
          <w:rFonts w:ascii="仿宋_GB2312" w:eastAsia="仿宋_GB2312" w:hAnsi="宋体" w:cs="宋体"/>
          <w:sz w:val="32"/>
          <w:szCs w:val="32"/>
        </w:rPr>
        <w:t>11</w:t>
      </w:r>
      <w:r>
        <w:rPr>
          <w:rFonts w:ascii="仿宋_GB2312" w:eastAsia="仿宋_GB2312" w:hAnsi="宋体" w:cs="宋体" w:hint="eastAsia"/>
          <w:sz w:val="32"/>
          <w:szCs w:val="32"/>
        </w:rPr>
        <w:t>.</w:t>
      </w:r>
      <w:r w:rsidRPr="00C0521B">
        <w:rPr>
          <w:rFonts w:ascii="仿宋_GB2312" w:eastAsia="仿宋_GB2312" w:hAnsi="宋体" w:cs="宋体" w:hint="eastAsia"/>
          <w:sz w:val="32"/>
          <w:szCs w:val="32"/>
        </w:rPr>
        <w:t>《民法总则》司法适用问题研究</w:t>
      </w:r>
    </w:p>
    <w:p w:rsidR="00085126" w:rsidRDefault="00085126" w:rsidP="00085126">
      <w:pPr>
        <w:spacing w:line="600" w:lineRule="exact"/>
        <w:ind w:firstLineChars="200" w:firstLine="640"/>
        <w:rPr>
          <w:rFonts w:ascii="仿宋_GB2312" w:eastAsia="仿宋_GB2312" w:hAnsi="宋体" w:cs="宋体" w:hint="eastAsia"/>
          <w:sz w:val="32"/>
          <w:szCs w:val="32"/>
        </w:rPr>
      </w:pPr>
      <w:r w:rsidRPr="00C0521B">
        <w:rPr>
          <w:rFonts w:ascii="仿宋_GB2312" w:eastAsia="仿宋_GB2312" w:hAnsi="宋体" w:cs="宋体"/>
          <w:sz w:val="32"/>
          <w:szCs w:val="32"/>
        </w:rPr>
        <w:t>12</w:t>
      </w:r>
      <w:r>
        <w:rPr>
          <w:rFonts w:ascii="仿宋_GB2312" w:eastAsia="仿宋_GB2312" w:hAnsi="宋体" w:cs="宋体" w:hint="eastAsia"/>
          <w:sz w:val="32"/>
          <w:szCs w:val="32"/>
        </w:rPr>
        <w:t>.</w:t>
      </w:r>
      <w:r w:rsidRPr="00C0521B">
        <w:rPr>
          <w:rFonts w:ascii="仿宋_GB2312" w:eastAsia="仿宋_GB2312" w:hAnsi="宋体" w:cs="宋体" w:hint="eastAsia"/>
          <w:sz w:val="32"/>
          <w:szCs w:val="32"/>
        </w:rPr>
        <w:t>家事审判改革问题研究</w:t>
      </w:r>
    </w:p>
    <w:p w:rsidR="00085126" w:rsidRPr="00C0521B" w:rsidRDefault="00085126" w:rsidP="00085126">
      <w:pPr>
        <w:spacing w:line="600" w:lineRule="exact"/>
        <w:ind w:firstLineChars="200" w:firstLine="640"/>
        <w:rPr>
          <w:rFonts w:ascii="仿宋_GB2312" w:eastAsia="仿宋_GB2312" w:hAnsi="宋体" w:cs="宋体"/>
          <w:sz w:val="32"/>
          <w:szCs w:val="32"/>
        </w:rPr>
      </w:pPr>
      <w:r w:rsidRPr="00C0521B">
        <w:rPr>
          <w:rFonts w:ascii="仿宋_GB2312" w:eastAsia="仿宋_GB2312" w:hAnsi="宋体" w:cs="宋体"/>
          <w:sz w:val="32"/>
          <w:szCs w:val="32"/>
        </w:rPr>
        <w:t>13</w:t>
      </w:r>
      <w:r>
        <w:rPr>
          <w:rFonts w:ascii="仿宋_GB2312" w:eastAsia="仿宋_GB2312" w:hAnsi="宋体" w:cs="宋体" w:hint="eastAsia"/>
          <w:sz w:val="32"/>
          <w:szCs w:val="32"/>
        </w:rPr>
        <w:t>.</w:t>
      </w:r>
      <w:r w:rsidRPr="00C0521B">
        <w:rPr>
          <w:rFonts w:ascii="仿宋_GB2312" w:eastAsia="仿宋_GB2312" w:hAnsi="宋体" w:cs="宋体" w:hint="eastAsia"/>
          <w:sz w:val="32"/>
          <w:szCs w:val="32"/>
        </w:rPr>
        <w:t>行政诉讼类型化问题研究</w:t>
      </w:r>
    </w:p>
    <w:p w:rsidR="00085126" w:rsidRPr="00C0521B" w:rsidRDefault="00085126" w:rsidP="00085126">
      <w:pPr>
        <w:spacing w:line="600" w:lineRule="exact"/>
        <w:ind w:firstLineChars="200" w:firstLine="640"/>
        <w:rPr>
          <w:rFonts w:ascii="仿宋_GB2312" w:eastAsia="仿宋_GB2312" w:hAnsi="宋体" w:cs="宋体"/>
          <w:sz w:val="32"/>
          <w:szCs w:val="32"/>
        </w:rPr>
      </w:pPr>
      <w:r w:rsidRPr="00C0521B">
        <w:rPr>
          <w:rFonts w:ascii="仿宋_GB2312" w:eastAsia="仿宋_GB2312" w:hAnsi="宋体" w:cs="宋体"/>
          <w:sz w:val="32"/>
          <w:szCs w:val="32"/>
        </w:rPr>
        <w:t>14</w:t>
      </w:r>
      <w:r>
        <w:rPr>
          <w:rFonts w:ascii="仿宋_GB2312" w:eastAsia="仿宋_GB2312" w:hAnsi="宋体" w:cs="宋体" w:hint="eastAsia"/>
          <w:sz w:val="32"/>
          <w:szCs w:val="32"/>
        </w:rPr>
        <w:t>.</w:t>
      </w:r>
      <w:r w:rsidRPr="00C0521B">
        <w:rPr>
          <w:rFonts w:ascii="仿宋_GB2312" w:eastAsia="仿宋_GB2312" w:hAnsi="宋体" w:cs="宋体" w:hint="eastAsia"/>
          <w:sz w:val="32"/>
          <w:szCs w:val="32"/>
        </w:rPr>
        <w:t>行政案件跨区域管辖改革研究</w:t>
      </w:r>
    </w:p>
    <w:p w:rsidR="00085126" w:rsidRDefault="00085126" w:rsidP="00085126">
      <w:pPr>
        <w:spacing w:line="600" w:lineRule="exact"/>
        <w:ind w:firstLineChars="200" w:firstLine="640"/>
        <w:rPr>
          <w:rFonts w:ascii="仿宋_GB2312" w:eastAsia="仿宋_GB2312" w:hAnsi="宋体" w:cs="宋体" w:hint="eastAsia"/>
          <w:sz w:val="32"/>
          <w:szCs w:val="32"/>
        </w:rPr>
      </w:pPr>
      <w:r w:rsidRPr="00C0521B">
        <w:rPr>
          <w:rFonts w:ascii="仿宋_GB2312" w:eastAsia="仿宋_GB2312" w:hAnsi="宋体" w:cs="宋体"/>
          <w:sz w:val="32"/>
          <w:szCs w:val="32"/>
        </w:rPr>
        <w:t>15</w:t>
      </w:r>
      <w:r>
        <w:rPr>
          <w:rFonts w:ascii="仿宋_GB2312" w:eastAsia="仿宋_GB2312" w:hAnsi="宋体" w:cs="宋体" w:hint="eastAsia"/>
          <w:sz w:val="32"/>
          <w:szCs w:val="32"/>
        </w:rPr>
        <w:t>.</w:t>
      </w:r>
      <w:r w:rsidRPr="00C0521B">
        <w:rPr>
          <w:rFonts w:ascii="仿宋_GB2312" w:eastAsia="仿宋_GB2312" w:hAnsi="宋体" w:cs="宋体" w:hint="eastAsia"/>
          <w:sz w:val="32"/>
          <w:szCs w:val="32"/>
        </w:rPr>
        <w:t>解决“执行难”问题研究</w:t>
      </w:r>
    </w:p>
    <w:p w:rsidR="00085126" w:rsidRDefault="00085126" w:rsidP="00085126">
      <w:pPr>
        <w:spacing w:line="600" w:lineRule="exact"/>
        <w:ind w:firstLineChars="200" w:firstLine="640"/>
        <w:rPr>
          <w:rFonts w:ascii="仿宋" w:eastAsia="仿宋" w:hAnsi="仿宋" w:cs="仿宋"/>
          <w:szCs w:val="32"/>
        </w:rPr>
      </w:pPr>
      <w:r>
        <w:rPr>
          <w:rFonts w:ascii="仿宋_GB2312" w:eastAsia="仿宋_GB2312" w:hAnsi="宋体" w:cs="宋体" w:hint="eastAsia"/>
          <w:sz w:val="32"/>
          <w:szCs w:val="32"/>
        </w:rPr>
        <w:t>16.法治文化研究</w:t>
      </w:r>
    </w:p>
    <w:p w:rsidR="00085126" w:rsidRDefault="00085126" w:rsidP="00085126">
      <w:pPr>
        <w:widowControl/>
        <w:spacing w:line="600" w:lineRule="exact"/>
        <w:ind w:firstLineChars="200" w:firstLine="643"/>
        <w:jc w:val="left"/>
        <w:rPr>
          <w:rFonts w:ascii="黑体" w:eastAsia="黑体" w:hint="eastAsia"/>
          <w:b/>
          <w:bCs/>
          <w:sz w:val="32"/>
          <w:szCs w:val="32"/>
        </w:rPr>
      </w:pPr>
      <w:r>
        <w:rPr>
          <w:rFonts w:ascii="黑体" w:eastAsia="黑体" w:cs="黑体" w:hint="eastAsia"/>
          <w:b/>
          <w:bCs/>
          <w:sz w:val="32"/>
          <w:szCs w:val="32"/>
        </w:rPr>
        <w:t>二十、外国语言文学研究专项选题</w:t>
      </w:r>
    </w:p>
    <w:p w:rsidR="00085126" w:rsidRDefault="00085126" w:rsidP="00085126">
      <w:pPr>
        <w:widowControl/>
        <w:spacing w:line="600" w:lineRule="exact"/>
        <w:ind w:firstLine="600"/>
        <w:jc w:val="left"/>
        <w:rPr>
          <w:rFonts w:ascii="楷体_GB2312" w:eastAsia="楷体_GB2312" w:cs="楷体_GB2312"/>
          <w:sz w:val="32"/>
          <w:szCs w:val="32"/>
        </w:rPr>
      </w:pPr>
      <w:r w:rsidRPr="00F23C18">
        <w:rPr>
          <w:rFonts w:ascii="楷体_GB2312" w:eastAsia="楷体_GB2312" w:cs="楷体_GB2312" w:hint="eastAsia"/>
          <w:sz w:val="32"/>
          <w:szCs w:val="32"/>
        </w:rPr>
        <w:t>外国语言文学</w:t>
      </w:r>
      <w:r>
        <w:rPr>
          <w:rFonts w:ascii="楷体_GB2312" w:eastAsia="楷体_GB2312" w:cs="楷体_GB2312" w:hint="eastAsia"/>
          <w:sz w:val="32"/>
          <w:szCs w:val="32"/>
        </w:rPr>
        <w:t>研究要服务于我国“一带一路”发展战略，服务于中国文化“走出去”文化战略，服务于山东省经济、</w:t>
      </w:r>
      <w:r w:rsidRPr="00ED2B28">
        <w:rPr>
          <w:rFonts w:ascii="楷体_GB2312" w:eastAsia="楷体_GB2312" w:cs="楷体_GB2312" w:hint="eastAsia"/>
          <w:sz w:val="32"/>
          <w:szCs w:val="32"/>
        </w:rPr>
        <w:t>社会</w:t>
      </w:r>
      <w:r>
        <w:rPr>
          <w:rFonts w:ascii="楷体_GB2312" w:eastAsia="楷体_GB2312" w:cs="楷体_GB2312" w:hint="eastAsia"/>
          <w:sz w:val="32"/>
          <w:szCs w:val="32"/>
        </w:rPr>
        <w:t>和文化发展，提升</w:t>
      </w:r>
      <w:r w:rsidRPr="00ED2B28">
        <w:rPr>
          <w:rFonts w:ascii="楷体_GB2312" w:eastAsia="楷体_GB2312" w:cs="楷体_GB2312" w:hint="eastAsia"/>
          <w:sz w:val="32"/>
          <w:szCs w:val="32"/>
        </w:rPr>
        <w:t>高校</w:t>
      </w:r>
      <w:r>
        <w:rPr>
          <w:rFonts w:ascii="楷体_GB2312" w:eastAsia="楷体_GB2312" w:cs="楷体_GB2312" w:hint="eastAsia"/>
          <w:sz w:val="32"/>
          <w:szCs w:val="32"/>
        </w:rPr>
        <w:t>外语</w:t>
      </w:r>
      <w:r w:rsidRPr="00ED2B28">
        <w:rPr>
          <w:rFonts w:ascii="楷体_GB2312" w:eastAsia="楷体_GB2312" w:cs="楷体_GB2312" w:hint="eastAsia"/>
          <w:sz w:val="32"/>
          <w:szCs w:val="32"/>
        </w:rPr>
        <w:t>教学</w:t>
      </w:r>
      <w:r>
        <w:rPr>
          <w:rFonts w:ascii="楷体_GB2312" w:eastAsia="楷体_GB2312" w:cs="楷体_GB2312" w:hint="eastAsia"/>
          <w:sz w:val="32"/>
          <w:szCs w:val="32"/>
        </w:rPr>
        <w:t>科研水平</w:t>
      </w:r>
      <w:r w:rsidRPr="00ED2B28">
        <w:rPr>
          <w:rFonts w:ascii="楷体_GB2312" w:eastAsia="楷体_GB2312" w:cs="楷体_GB2312" w:hint="eastAsia"/>
          <w:sz w:val="32"/>
          <w:szCs w:val="32"/>
        </w:rPr>
        <w:t>，</w:t>
      </w:r>
      <w:r>
        <w:rPr>
          <w:rFonts w:ascii="楷体_GB2312" w:eastAsia="楷体_GB2312" w:cs="楷体_GB2312" w:hint="eastAsia"/>
          <w:sz w:val="32"/>
          <w:szCs w:val="32"/>
        </w:rPr>
        <w:t>创新和优化学科建设，培养具有国际视野的创新型人才</w:t>
      </w:r>
      <w:r w:rsidRPr="00ED2B28">
        <w:rPr>
          <w:rFonts w:ascii="楷体_GB2312" w:eastAsia="楷体_GB2312" w:cs="楷体_GB2312" w:hint="eastAsia"/>
          <w:sz w:val="32"/>
          <w:szCs w:val="32"/>
        </w:rPr>
        <w:t>。具体研究课题可</w:t>
      </w:r>
      <w:r>
        <w:rPr>
          <w:rFonts w:ascii="楷体_GB2312" w:eastAsia="楷体_GB2312" w:cs="楷体_GB2312" w:hint="eastAsia"/>
          <w:sz w:val="32"/>
          <w:szCs w:val="32"/>
        </w:rPr>
        <w:t>参</w:t>
      </w:r>
      <w:r w:rsidRPr="00ED2B28">
        <w:rPr>
          <w:rFonts w:ascii="楷体_GB2312" w:eastAsia="楷体_GB2312" w:cs="楷体_GB2312" w:hint="eastAsia"/>
          <w:sz w:val="32"/>
          <w:szCs w:val="32"/>
        </w:rPr>
        <w:t>照本选题确定的研究方向自行确定。</w:t>
      </w:r>
    </w:p>
    <w:p w:rsidR="00085126" w:rsidRDefault="00085126" w:rsidP="00085126">
      <w:pPr>
        <w:widowControl/>
        <w:spacing w:line="600" w:lineRule="exact"/>
        <w:ind w:firstLine="646"/>
        <w:rPr>
          <w:rFonts w:ascii="仿宋_GB2312" w:eastAsia="仿宋_GB2312" w:cs="仿宋_GB2312"/>
          <w:sz w:val="32"/>
          <w:szCs w:val="32"/>
        </w:rPr>
      </w:pPr>
      <w:r w:rsidRPr="00ED2B28">
        <w:rPr>
          <w:rFonts w:ascii="仿宋_GB2312" w:eastAsia="仿宋_GB2312" w:cs="仿宋_GB2312"/>
          <w:sz w:val="32"/>
          <w:szCs w:val="32"/>
        </w:rPr>
        <w:t>1</w:t>
      </w:r>
      <w:r>
        <w:rPr>
          <w:rFonts w:ascii="仿宋_GB2312" w:eastAsia="仿宋_GB2312" w:cs="仿宋_GB2312" w:hint="eastAsia"/>
          <w:sz w:val="32"/>
          <w:szCs w:val="32"/>
        </w:rPr>
        <w:t>.“一带一路”战略与我国外语人才培养研究</w:t>
      </w:r>
    </w:p>
    <w:p w:rsidR="00085126" w:rsidRDefault="00085126" w:rsidP="00085126">
      <w:pPr>
        <w:widowControl/>
        <w:spacing w:line="600" w:lineRule="exact"/>
        <w:ind w:firstLine="646"/>
        <w:rPr>
          <w:rFonts w:ascii="仿宋_GB2312" w:eastAsia="仿宋_GB2312" w:cs="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.中国文化“走出去”战略与外语教学研究</w:t>
      </w:r>
    </w:p>
    <w:p w:rsidR="00085126" w:rsidRDefault="00085126" w:rsidP="00085126">
      <w:pPr>
        <w:widowControl/>
        <w:spacing w:line="600" w:lineRule="exact"/>
        <w:ind w:firstLine="646"/>
        <w:rPr>
          <w:rFonts w:ascii="仿宋_GB2312" w:eastAsia="仿宋_GB2312" w:cs="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.外语学科建设和发展研究</w:t>
      </w:r>
    </w:p>
    <w:p w:rsidR="00085126" w:rsidRPr="00ED2B28" w:rsidRDefault="00085126" w:rsidP="00085126">
      <w:pPr>
        <w:widowControl/>
        <w:spacing w:line="600" w:lineRule="exact"/>
        <w:ind w:firstLine="646"/>
        <w:rPr>
          <w:rFonts w:ascii="仿宋_GB2312" w:eastAsia="仿宋_GB2312" w:cs="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w:t>
      </w:r>
      <w:r w:rsidRPr="00ED2B28">
        <w:rPr>
          <w:rFonts w:ascii="仿宋_GB2312" w:eastAsia="仿宋_GB2312" w:cs="仿宋_GB2312" w:hint="eastAsia"/>
          <w:sz w:val="32"/>
          <w:szCs w:val="32"/>
        </w:rPr>
        <w:t>外语课程设置与人才培养方案研究</w:t>
      </w:r>
      <w:r w:rsidRPr="00ED2B28">
        <w:rPr>
          <w:rFonts w:ascii="仿宋_GB2312" w:eastAsia="仿宋_GB2312" w:cs="仿宋_GB2312"/>
          <w:sz w:val="32"/>
          <w:szCs w:val="32"/>
        </w:rPr>
        <w:t xml:space="preserve"> </w:t>
      </w:r>
    </w:p>
    <w:p w:rsidR="00085126" w:rsidRPr="00ED2B28" w:rsidRDefault="00085126" w:rsidP="00085126">
      <w:pPr>
        <w:widowControl/>
        <w:spacing w:line="600" w:lineRule="exact"/>
        <w:ind w:firstLine="646"/>
        <w:rPr>
          <w:rFonts w:ascii="仿宋_GB2312" w:eastAsia="仿宋_GB2312" w:cs="仿宋_GB2312"/>
          <w:sz w:val="32"/>
          <w:szCs w:val="32"/>
        </w:rPr>
      </w:pPr>
      <w:r>
        <w:rPr>
          <w:rFonts w:ascii="仿宋_GB2312" w:eastAsia="仿宋_GB2312" w:cs="仿宋_GB2312"/>
          <w:sz w:val="32"/>
          <w:szCs w:val="32"/>
        </w:rPr>
        <w:lastRenderedPageBreak/>
        <w:t>5</w:t>
      </w:r>
      <w:r>
        <w:rPr>
          <w:rFonts w:ascii="仿宋_GB2312" w:eastAsia="仿宋_GB2312" w:cs="仿宋_GB2312" w:hint="eastAsia"/>
          <w:sz w:val="32"/>
          <w:szCs w:val="32"/>
        </w:rPr>
        <w:t>.</w:t>
      </w:r>
      <w:r w:rsidRPr="00ED2B28">
        <w:rPr>
          <w:rFonts w:ascii="仿宋_GB2312" w:eastAsia="仿宋_GB2312" w:cs="仿宋_GB2312" w:hint="eastAsia"/>
          <w:sz w:val="32"/>
          <w:szCs w:val="32"/>
        </w:rPr>
        <w:t>外语教学理论与实践研究</w:t>
      </w:r>
      <w:r w:rsidRPr="00ED2B28">
        <w:rPr>
          <w:rFonts w:ascii="仿宋_GB2312" w:eastAsia="仿宋_GB2312" w:cs="仿宋_GB2312"/>
          <w:sz w:val="32"/>
          <w:szCs w:val="32"/>
        </w:rPr>
        <w:t xml:space="preserve"> </w:t>
      </w:r>
    </w:p>
    <w:p w:rsidR="00085126" w:rsidRDefault="00085126" w:rsidP="00085126">
      <w:pPr>
        <w:widowControl/>
        <w:spacing w:line="600" w:lineRule="exact"/>
        <w:ind w:firstLine="646"/>
        <w:rPr>
          <w:rFonts w:ascii="仿宋_GB2312" w:eastAsia="仿宋_GB2312" w:cs="仿宋_GB2312"/>
          <w:sz w:val="32"/>
          <w:szCs w:val="32"/>
        </w:rPr>
      </w:pPr>
      <w:r>
        <w:rPr>
          <w:rFonts w:ascii="仿宋_GB2312" w:eastAsia="仿宋_GB2312" w:cs="仿宋_GB2312"/>
          <w:sz w:val="32"/>
          <w:szCs w:val="32"/>
        </w:rPr>
        <w:t>6</w:t>
      </w:r>
      <w:r>
        <w:rPr>
          <w:rFonts w:ascii="仿宋_GB2312" w:eastAsia="仿宋_GB2312" w:cs="仿宋_GB2312" w:hint="eastAsia"/>
          <w:sz w:val="32"/>
          <w:szCs w:val="32"/>
        </w:rPr>
        <w:t>.外语</w:t>
      </w:r>
      <w:r w:rsidRPr="00ED2B28">
        <w:rPr>
          <w:rFonts w:ascii="仿宋_GB2312" w:eastAsia="仿宋_GB2312" w:cs="仿宋_GB2312" w:hint="eastAsia"/>
          <w:sz w:val="32"/>
          <w:szCs w:val="32"/>
        </w:rPr>
        <w:t>教</w:t>
      </w:r>
      <w:bookmarkStart w:id="2" w:name="_GoBack"/>
      <w:bookmarkEnd w:id="2"/>
      <w:r w:rsidRPr="00ED2B28">
        <w:rPr>
          <w:rFonts w:ascii="仿宋_GB2312" w:eastAsia="仿宋_GB2312" w:cs="仿宋_GB2312" w:hint="eastAsia"/>
          <w:sz w:val="32"/>
          <w:szCs w:val="32"/>
        </w:rPr>
        <w:t>学</w:t>
      </w:r>
      <w:r>
        <w:rPr>
          <w:rFonts w:ascii="仿宋_GB2312" w:eastAsia="仿宋_GB2312" w:cs="仿宋_GB2312" w:hint="eastAsia"/>
          <w:sz w:val="32"/>
          <w:szCs w:val="32"/>
        </w:rPr>
        <w:t>资源</w:t>
      </w:r>
      <w:r w:rsidRPr="00ED2B28">
        <w:rPr>
          <w:rFonts w:ascii="仿宋_GB2312" w:eastAsia="仿宋_GB2312" w:cs="仿宋_GB2312" w:hint="eastAsia"/>
          <w:sz w:val="32"/>
          <w:szCs w:val="32"/>
        </w:rPr>
        <w:t>研究与开发</w:t>
      </w:r>
    </w:p>
    <w:p w:rsidR="00085126" w:rsidRDefault="00085126" w:rsidP="00085126">
      <w:pPr>
        <w:widowControl/>
        <w:spacing w:line="600" w:lineRule="exact"/>
        <w:ind w:firstLine="646"/>
        <w:rPr>
          <w:rFonts w:ascii="仿宋_GB2312" w:eastAsia="仿宋_GB2312" w:cs="仿宋_GB2312"/>
          <w:sz w:val="32"/>
          <w:szCs w:val="32"/>
        </w:rPr>
      </w:pPr>
      <w:r>
        <w:rPr>
          <w:rFonts w:ascii="仿宋_GB2312" w:eastAsia="仿宋_GB2312" w:cs="仿宋_GB2312"/>
          <w:sz w:val="32"/>
          <w:szCs w:val="32"/>
        </w:rPr>
        <w:t>7</w:t>
      </w:r>
      <w:r>
        <w:rPr>
          <w:rFonts w:ascii="仿宋_GB2312" w:eastAsia="仿宋_GB2312" w:cs="仿宋_GB2312" w:hint="eastAsia"/>
          <w:sz w:val="32"/>
          <w:szCs w:val="32"/>
        </w:rPr>
        <w:t>.外国文学研究</w:t>
      </w:r>
    </w:p>
    <w:p w:rsidR="00085126" w:rsidRDefault="00085126" w:rsidP="00085126">
      <w:pPr>
        <w:widowControl/>
        <w:spacing w:line="600" w:lineRule="exact"/>
        <w:ind w:firstLine="646"/>
        <w:rPr>
          <w:rFonts w:ascii="仿宋_GB2312" w:eastAsia="仿宋_GB2312" w:cs="仿宋_GB2312"/>
          <w:sz w:val="32"/>
          <w:szCs w:val="32"/>
        </w:rPr>
      </w:pPr>
      <w:r>
        <w:rPr>
          <w:rFonts w:ascii="仿宋_GB2312" w:eastAsia="仿宋_GB2312" w:cs="仿宋_GB2312"/>
          <w:sz w:val="32"/>
          <w:szCs w:val="32"/>
        </w:rPr>
        <w:t>8</w:t>
      </w:r>
      <w:r>
        <w:rPr>
          <w:rFonts w:ascii="仿宋_GB2312" w:eastAsia="仿宋_GB2312" w:cs="仿宋_GB2312" w:hint="eastAsia"/>
          <w:sz w:val="32"/>
          <w:szCs w:val="32"/>
        </w:rPr>
        <w:t>.外国语语言学研究</w:t>
      </w:r>
    </w:p>
    <w:p w:rsidR="00085126" w:rsidRDefault="00085126" w:rsidP="00085126">
      <w:pPr>
        <w:widowControl/>
        <w:spacing w:line="600" w:lineRule="exact"/>
        <w:ind w:firstLine="646"/>
        <w:rPr>
          <w:rFonts w:ascii="仿宋_GB2312" w:eastAsia="仿宋_GB2312" w:cs="仿宋_GB2312"/>
          <w:sz w:val="32"/>
          <w:szCs w:val="32"/>
        </w:rPr>
      </w:pPr>
      <w:r>
        <w:rPr>
          <w:rFonts w:ascii="仿宋_GB2312" w:eastAsia="仿宋_GB2312" w:cs="仿宋_GB2312"/>
          <w:sz w:val="32"/>
          <w:szCs w:val="32"/>
        </w:rPr>
        <w:t>9</w:t>
      </w:r>
      <w:r>
        <w:rPr>
          <w:rFonts w:ascii="仿宋_GB2312" w:eastAsia="仿宋_GB2312" w:cs="仿宋_GB2312" w:hint="eastAsia"/>
          <w:sz w:val="32"/>
          <w:szCs w:val="32"/>
        </w:rPr>
        <w:t>.翻译理论与实践研究</w:t>
      </w:r>
    </w:p>
    <w:p w:rsidR="00085126" w:rsidRPr="00ED2B28" w:rsidRDefault="00085126" w:rsidP="00085126">
      <w:pPr>
        <w:widowControl/>
        <w:spacing w:line="600" w:lineRule="exact"/>
        <w:ind w:firstLine="646"/>
        <w:rPr>
          <w:rFonts w:ascii="仿宋_GB2312" w:eastAsia="仿宋_GB2312"/>
          <w:sz w:val="32"/>
          <w:szCs w:val="32"/>
        </w:rPr>
      </w:pPr>
      <w:r>
        <w:rPr>
          <w:rFonts w:ascii="仿宋_GB2312" w:eastAsia="仿宋_GB2312" w:cs="仿宋_GB2312"/>
          <w:sz w:val="32"/>
          <w:szCs w:val="32"/>
        </w:rPr>
        <w:t>10</w:t>
      </w:r>
      <w:r>
        <w:rPr>
          <w:rFonts w:ascii="仿宋_GB2312" w:eastAsia="仿宋_GB2312" w:cs="仿宋_GB2312" w:hint="eastAsia"/>
          <w:sz w:val="32"/>
          <w:szCs w:val="32"/>
        </w:rPr>
        <w:t>.商务英语教学研究</w:t>
      </w:r>
    </w:p>
    <w:p w:rsidR="00085126" w:rsidRPr="00ED2B28" w:rsidRDefault="00085126" w:rsidP="00085126">
      <w:pPr>
        <w:widowControl/>
        <w:spacing w:line="600" w:lineRule="exact"/>
        <w:ind w:firstLine="646"/>
        <w:rPr>
          <w:rFonts w:ascii="仿宋_GB2312" w:eastAsia="仿宋_GB2312"/>
          <w:sz w:val="32"/>
          <w:szCs w:val="32"/>
        </w:rPr>
      </w:pPr>
      <w:r>
        <w:rPr>
          <w:rFonts w:ascii="仿宋_GB2312" w:eastAsia="仿宋_GB2312" w:cs="仿宋_GB2312"/>
          <w:sz w:val="32"/>
          <w:szCs w:val="32"/>
        </w:rPr>
        <w:t>11</w:t>
      </w:r>
      <w:r>
        <w:rPr>
          <w:rFonts w:ascii="仿宋_GB2312" w:eastAsia="仿宋_GB2312" w:cs="仿宋_GB2312" w:hint="eastAsia"/>
          <w:sz w:val="32"/>
          <w:szCs w:val="32"/>
        </w:rPr>
        <w:t>.</w:t>
      </w:r>
      <w:r w:rsidRPr="00ED2B28">
        <w:rPr>
          <w:rFonts w:ascii="仿宋_GB2312" w:eastAsia="仿宋_GB2312" w:cs="仿宋_GB2312" w:hint="eastAsia"/>
          <w:sz w:val="32"/>
          <w:szCs w:val="32"/>
        </w:rPr>
        <w:t>文化与跨文化教学研究</w:t>
      </w:r>
    </w:p>
    <w:p w:rsidR="00085126" w:rsidRDefault="00085126" w:rsidP="00085126">
      <w:pPr>
        <w:widowControl/>
        <w:spacing w:line="600" w:lineRule="exact"/>
        <w:ind w:firstLine="646"/>
        <w:rPr>
          <w:rFonts w:ascii="仿宋_GB2312" w:eastAsia="仿宋_GB2312" w:cs="仿宋_GB2312"/>
          <w:sz w:val="32"/>
          <w:szCs w:val="32"/>
        </w:rPr>
      </w:pPr>
      <w:r>
        <w:rPr>
          <w:rFonts w:ascii="仿宋_GB2312" w:eastAsia="仿宋_GB2312" w:cs="仿宋_GB2312"/>
          <w:sz w:val="32"/>
          <w:szCs w:val="32"/>
        </w:rPr>
        <w:t>12</w:t>
      </w:r>
      <w:r>
        <w:rPr>
          <w:rFonts w:ascii="仿宋_GB2312" w:eastAsia="仿宋_GB2312" w:cs="仿宋_GB2312" w:hint="eastAsia"/>
          <w:sz w:val="32"/>
          <w:szCs w:val="32"/>
        </w:rPr>
        <w:t>.</w:t>
      </w:r>
      <w:r w:rsidRPr="00ED2B28">
        <w:rPr>
          <w:rFonts w:ascii="仿宋_GB2312" w:eastAsia="仿宋_GB2312" w:cs="仿宋_GB2312" w:hint="eastAsia"/>
          <w:sz w:val="32"/>
          <w:szCs w:val="32"/>
        </w:rPr>
        <w:t>外语测试与评估研究</w:t>
      </w:r>
    </w:p>
    <w:p w:rsidR="00085126" w:rsidRPr="00ED2B28" w:rsidRDefault="00085126" w:rsidP="00085126">
      <w:pPr>
        <w:widowControl/>
        <w:spacing w:line="600" w:lineRule="exact"/>
        <w:ind w:firstLine="646"/>
        <w:rPr>
          <w:rFonts w:ascii="仿宋_GB2312" w:eastAsia="仿宋_GB2312"/>
          <w:sz w:val="32"/>
          <w:szCs w:val="32"/>
        </w:rPr>
      </w:pPr>
      <w:r>
        <w:rPr>
          <w:rFonts w:ascii="仿宋_GB2312" w:eastAsia="仿宋_GB2312" w:cs="仿宋_GB2312"/>
          <w:sz w:val="32"/>
          <w:szCs w:val="32"/>
        </w:rPr>
        <w:t>13</w:t>
      </w:r>
      <w:r>
        <w:rPr>
          <w:rFonts w:ascii="仿宋_GB2312" w:eastAsia="仿宋_GB2312" w:cs="仿宋_GB2312" w:hint="eastAsia"/>
          <w:sz w:val="32"/>
          <w:szCs w:val="32"/>
        </w:rPr>
        <w:t>.外语</w:t>
      </w:r>
      <w:r w:rsidRPr="00ED2B28">
        <w:rPr>
          <w:rFonts w:ascii="仿宋_GB2312" w:eastAsia="仿宋_GB2312" w:cs="仿宋_GB2312" w:hint="eastAsia"/>
          <w:sz w:val="32"/>
          <w:szCs w:val="32"/>
        </w:rPr>
        <w:t>教师</w:t>
      </w:r>
      <w:r>
        <w:rPr>
          <w:rFonts w:ascii="仿宋_GB2312" w:eastAsia="仿宋_GB2312" w:cs="仿宋_GB2312" w:hint="eastAsia"/>
          <w:sz w:val="32"/>
          <w:szCs w:val="32"/>
        </w:rPr>
        <w:t>专业</w:t>
      </w:r>
      <w:r w:rsidRPr="00ED2B28">
        <w:rPr>
          <w:rFonts w:ascii="仿宋_GB2312" w:eastAsia="仿宋_GB2312" w:cs="仿宋_GB2312" w:hint="eastAsia"/>
          <w:sz w:val="32"/>
          <w:szCs w:val="32"/>
        </w:rPr>
        <w:t>发展研究</w:t>
      </w:r>
    </w:p>
    <w:p w:rsidR="00085126" w:rsidRDefault="00085126" w:rsidP="00085126">
      <w:pPr>
        <w:widowControl/>
        <w:spacing w:line="600" w:lineRule="exact"/>
        <w:ind w:firstLineChars="200" w:firstLine="640"/>
        <w:rPr>
          <w:rFonts w:ascii="方正小标宋简体" w:eastAsia="方正小标宋简体" w:cs="方正小标宋简体" w:hint="eastAsia"/>
          <w:sz w:val="44"/>
          <w:szCs w:val="44"/>
        </w:rPr>
      </w:pPr>
      <w:r>
        <w:rPr>
          <w:rFonts w:ascii="仿宋_GB2312" w:eastAsia="仿宋_GB2312" w:cs="仿宋_GB2312"/>
          <w:sz w:val="32"/>
          <w:szCs w:val="32"/>
        </w:rPr>
        <w:t>14</w:t>
      </w:r>
      <w:r>
        <w:rPr>
          <w:rFonts w:ascii="仿宋_GB2312" w:eastAsia="仿宋_GB2312" w:cs="仿宋_GB2312" w:hint="eastAsia"/>
          <w:sz w:val="32"/>
          <w:szCs w:val="32"/>
        </w:rPr>
        <w:t>.职业外语</w:t>
      </w:r>
      <w:r w:rsidRPr="00ED2B28">
        <w:rPr>
          <w:rFonts w:ascii="仿宋_GB2312" w:eastAsia="仿宋_GB2312" w:cs="仿宋_GB2312" w:hint="eastAsia"/>
          <w:sz w:val="32"/>
          <w:szCs w:val="32"/>
        </w:rPr>
        <w:t>教学研究</w:t>
      </w:r>
    </w:p>
    <w:p w:rsidR="002E0F1D" w:rsidRPr="00085126" w:rsidRDefault="002E0F1D"/>
    <w:sectPr w:rsidR="002E0F1D" w:rsidRPr="00085126">
      <w:headerReference w:type="default" r:id="rId5"/>
      <w:footerReference w:type="even" r:id="rId6"/>
      <w:footerReference w:type="default" r:id="rId7"/>
      <w:pgSz w:w="11906" w:h="16838"/>
      <w:pgMar w:top="1871" w:right="1531" w:bottom="1758" w:left="1531" w:header="851" w:footer="1134" w:gutter="0"/>
      <w:pgNumType w:fmt="numberInDash"/>
      <w:cols w:space="720"/>
      <w:docGrid w:type="lines" w:linePitch="312"/>
    </w:sectPr>
  </w:body>
</w:document>
</file>

<file path=word/fontTable.xml><?xml version="1.0" encoding="utf-8"?>
<w:fonts xmlns:r="http://schemas.openxmlformats.org/officeDocument/2006/relationships" xmlns:w="http://schemas.openxmlformats.org/wordprocessingml/2006/main">
  <w:font w:name="楷体_GB2312">
    <w:altName w:val="Arial Unicode MS"/>
    <w:charset w:val="86"/>
    <w:family w:val="modern"/>
    <w:pitch w:val="fixed"/>
    <w:sig w:usb0="00000000"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987" w:rsidRDefault="00085126">
    <w:pPr>
      <w:pStyle w:val="a6"/>
      <w:framePr w:wrap="around" w:vAnchor="text" w:hAnchor="margin" w:xAlign="outside" w:y="1"/>
      <w:rPr>
        <w:rStyle w:val="a3"/>
      </w:rPr>
    </w:pPr>
    <w:r>
      <w:fldChar w:fldCharType="begin"/>
    </w:r>
    <w:r>
      <w:rPr>
        <w:rStyle w:val="a3"/>
      </w:rPr>
      <w:instrText xml:space="preserve">PAGE  </w:instrText>
    </w:r>
    <w:r>
      <w:fldChar w:fldCharType="end"/>
    </w:r>
  </w:p>
  <w:p w:rsidR="00265987" w:rsidRDefault="00085126">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987" w:rsidRDefault="00085126">
    <w:pPr>
      <w:pStyle w:val="a6"/>
      <w:framePr w:wrap="around" w:vAnchor="text" w:hAnchor="margin" w:xAlign="outside" w:y="1"/>
      <w:rPr>
        <w:rStyle w:val="a3"/>
        <w:rFonts w:ascii="宋体" w:hAnsi="宋体" w:hint="eastAsia"/>
        <w:sz w:val="21"/>
        <w:szCs w:val="21"/>
      </w:rPr>
    </w:pPr>
    <w:r>
      <w:rPr>
        <w:rFonts w:ascii="宋体" w:hAnsi="宋体" w:hint="eastAsia"/>
        <w:sz w:val="21"/>
        <w:szCs w:val="21"/>
      </w:rPr>
      <w:fldChar w:fldCharType="begin"/>
    </w:r>
    <w:r>
      <w:rPr>
        <w:rStyle w:val="a3"/>
        <w:rFonts w:ascii="宋体" w:hAnsi="宋体" w:hint="eastAsia"/>
        <w:sz w:val="21"/>
        <w:szCs w:val="21"/>
      </w:rPr>
      <w:instrText xml:space="preserve">PAGE  </w:instrText>
    </w:r>
    <w:r>
      <w:rPr>
        <w:rFonts w:ascii="宋体" w:hAnsi="宋体" w:hint="eastAsia"/>
        <w:sz w:val="21"/>
        <w:szCs w:val="21"/>
      </w:rPr>
      <w:fldChar w:fldCharType="separate"/>
    </w:r>
    <w:r>
      <w:rPr>
        <w:rStyle w:val="a3"/>
        <w:rFonts w:ascii="宋体" w:hAnsi="宋体"/>
        <w:noProof/>
        <w:sz w:val="21"/>
        <w:szCs w:val="21"/>
      </w:rPr>
      <w:t>- 32 -</w:t>
    </w:r>
    <w:r>
      <w:rPr>
        <w:rFonts w:ascii="宋体" w:hAnsi="宋体" w:hint="eastAsia"/>
        <w:sz w:val="21"/>
        <w:szCs w:val="21"/>
      </w:rPr>
      <w:fldChar w:fldCharType="end"/>
    </w:r>
  </w:p>
  <w:p w:rsidR="00265987" w:rsidRDefault="00085126">
    <w:pPr>
      <w:pStyle w:val="a6"/>
      <w:ind w:right="360"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987" w:rsidRDefault="00085126" w:rsidP="004C2353">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10C17"/>
    <w:multiLevelType w:val="hybridMultilevel"/>
    <w:tmpl w:val="893AEF54"/>
    <w:lvl w:ilvl="0" w:tplc="FA729390">
      <w:start w:val="1"/>
      <w:numFmt w:val="decimal"/>
      <w:lvlText w:val="%1、"/>
      <w:lvlJc w:val="left"/>
      <w:pPr>
        <w:ind w:left="720" w:hanging="720"/>
      </w:pPr>
      <w:rPr>
        <w:rFonts w:ascii="楷体_GB2312" w:eastAsia="楷体_GB2312" w:hAnsi="Times New Roman" w:cs="楷体_GB2312"/>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
    <w:nsid w:val="3C3A4DE8"/>
    <w:multiLevelType w:val="hybridMultilevel"/>
    <w:tmpl w:val="41B4E722"/>
    <w:lvl w:ilvl="0" w:tplc="3D78B87E">
      <w:start w:val="1"/>
      <w:numFmt w:val="decimal"/>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
    <w:nsid w:val="593784E2"/>
    <w:multiLevelType w:val="singleLevel"/>
    <w:tmpl w:val="8C6C7402"/>
    <w:lvl w:ilvl="0">
      <w:start w:val="1"/>
      <w:numFmt w:val="decimal"/>
      <w:suff w:val="nothing"/>
      <w:lvlText w:val="%1、"/>
      <w:lvlJc w:val="left"/>
      <w:rPr>
        <w:rFonts w:ascii="Times New Roman" w:eastAsia="Times New Roman" w:hAnsi="Times New Roman"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85126"/>
    <w:rsid w:val="00085126"/>
    <w:rsid w:val="001274A6"/>
    <w:rsid w:val="002E0F1D"/>
    <w:rsid w:val="004333DA"/>
    <w:rsid w:val="004B5D7C"/>
    <w:rsid w:val="005F57E1"/>
    <w:rsid w:val="00646E34"/>
    <w:rsid w:val="008A690A"/>
    <w:rsid w:val="009A2D12"/>
    <w:rsid w:val="00AA116C"/>
    <w:rsid w:val="00BC2D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12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page number"/>
    <w:basedOn w:val="a0"/>
    <w:rsid w:val="00085126"/>
  </w:style>
  <w:style w:type="character" w:customStyle="1" w:styleId="Char">
    <w:name w:val="纯文本 Char"/>
    <w:basedOn w:val="a0"/>
    <w:link w:val="a4"/>
    <w:locked/>
    <w:rsid w:val="00085126"/>
    <w:rPr>
      <w:rFonts w:ascii="Courier New" w:eastAsia="宋体" w:hAnsi="Courier New" w:cs="Courier New"/>
      <w:sz w:val="24"/>
      <w:szCs w:val="24"/>
    </w:rPr>
  </w:style>
  <w:style w:type="character" w:styleId="a5">
    <w:name w:val="Hyperlink"/>
    <w:basedOn w:val="a0"/>
    <w:rsid w:val="00085126"/>
    <w:rPr>
      <w:color w:val="0000FF"/>
      <w:u w:val="single"/>
    </w:rPr>
  </w:style>
  <w:style w:type="character" w:customStyle="1" w:styleId="Char0">
    <w:name w:val="页脚 Char"/>
    <w:basedOn w:val="a0"/>
    <w:link w:val="a6"/>
    <w:locked/>
    <w:rsid w:val="00085126"/>
    <w:rPr>
      <w:rFonts w:eastAsia="宋体"/>
      <w:sz w:val="18"/>
      <w:szCs w:val="18"/>
    </w:rPr>
  </w:style>
  <w:style w:type="character" w:customStyle="1" w:styleId="Char1">
    <w:name w:val="页眉 Char"/>
    <w:basedOn w:val="a0"/>
    <w:link w:val="a7"/>
    <w:locked/>
    <w:rsid w:val="00085126"/>
    <w:rPr>
      <w:rFonts w:eastAsia="宋体"/>
      <w:sz w:val="18"/>
      <w:szCs w:val="18"/>
    </w:rPr>
  </w:style>
  <w:style w:type="paragraph" w:styleId="a8">
    <w:name w:val="Balloon Text"/>
    <w:basedOn w:val="a"/>
    <w:link w:val="Char2"/>
    <w:semiHidden/>
    <w:rsid w:val="00085126"/>
    <w:rPr>
      <w:sz w:val="18"/>
      <w:szCs w:val="18"/>
    </w:rPr>
  </w:style>
  <w:style w:type="character" w:customStyle="1" w:styleId="Char2">
    <w:name w:val="批注框文本 Char"/>
    <w:basedOn w:val="a0"/>
    <w:link w:val="a8"/>
    <w:semiHidden/>
    <w:rsid w:val="00085126"/>
    <w:rPr>
      <w:rFonts w:ascii="Times New Roman" w:eastAsia="宋体" w:hAnsi="Times New Roman" w:cs="Times New Roman"/>
      <w:sz w:val="18"/>
      <w:szCs w:val="18"/>
    </w:rPr>
  </w:style>
  <w:style w:type="paragraph" w:styleId="a7">
    <w:name w:val="header"/>
    <w:basedOn w:val="a"/>
    <w:link w:val="Char1"/>
    <w:rsid w:val="00085126"/>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10">
    <w:name w:val="页眉 Char1"/>
    <w:basedOn w:val="a0"/>
    <w:link w:val="a7"/>
    <w:uiPriority w:val="99"/>
    <w:semiHidden/>
    <w:rsid w:val="00085126"/>
    <w:rPr>
      <w:rFonts w:ascii="Times New Roman" w:eastAsia="宋体" w:hAnsi="Times New Roman" w:cs="Times New Roman"/>
      <w:sz w:val="18"/>
      <w:szCs w:val="18"/>
    </w:rPr>
  </w:style>
  <w:style w:type="paragraph" w:styleId="a4">
    <w:name w:val="Plain Text"/>
    <w:basedOn w:val="a"/>
    <w:link w:val="Char"/>
    <w:rsid w:val="00085126"/>
    <w:pPr>
      <w:autoSpaceDE w:val="0"/>
      <w:autoSpaceDN w:val="0"/>
      <w:adjustRightInd w:val="0"/>
      <w:jc w:val="left"/>
    </w:pPr>
    <w:rPr>
      <w:rFonts w:ascii="Courier New" w:hAnsi="Courier New" w:cs="Courier New"/>
      <w:sz w:val="24"/>
    </w:rPr>
  </w:style>
  <w:style w:type="character" w:customStyle="1" w:styleId="Char11">
    <w:name w:val="纯文本 Char1"/>
    <w:basedOn w:val="a0"/>
    <w:link w:val="a4"/>
    <w:uiPriority w:val="99"/>
    <w:semiHidden/>
    <w:rsid w:val="00085126"/>
    <w:rPr>
      <w:rFonts w:ascii="宋体" w:eastAsia="宋体" w:hAnsi="Courier New" w:cs="Courier New"/>
      <w:szCs w:val="21"/>
    </w:rPr>
  </w:style>
  <w:style w:type="paragraph" w:styleId="a9">
    <w:name w:val="Normal (Web)"/>
    <w:basedOn w:val="a"/>
    <w:uiPriority w:val="99"/>
    <w:unhideWhenUsed/>
    <w:rsid w:val="00085126"/>
    <w:pPr>
      <w:widowControl/>
      <w:spacing w:before="100" w:beforeAutospacing="1" w:after="100" w:afterAutospacing="1"/>
      <w:jc w:val="left"/>
    </w:pPr>
    <w:rPr>
      <w:rFonts w:ascii="宋体" w:hAnsi="宋体" w:cs="宋体"/>
      <w:kern w:val="0"/>
      <w:sz w:val="24"/>
    </w:rPr>
  </w:style>
  <w:style w:type="paragraph" w:styleId="aa">
    <w:name w:val="Body Text Indent"/>
    <w:basedOn w:val="a"/>
    <w:link w:val="Char3"/>
    <w:rsid w:val="00085126"/>
    <w:pPr>
      <w:spacing w:line="560" w:lineRule="exact"/>
      <w:ind w:firstLineChars="200" w:firstLine="600"/>
    </w:pPr>
    <w:rPr>
      <w:rFonts w:ascii="楷体_GB2312" w:eastAsia="楷体_GB2312"/>
      <w:sz w:val="30"/>
      <w:szCs w:val="30"/>
    </w:rPr>
  </w:style>
  <w:style w:type="character" w:customStyle="1" w:styleId="Char3">
    <w:name w:val="正文文本缩进 Char"/>
    <w:basedOn w:val="a0"/>
    <w:link w:val="aa"/>
    <w:rsid w:val="00085126"/>
    <w:rPr>
      <w:rFonts w:ascii="楷体_GB2312" w:eastAsia="楷体_GB2312" w:hAnsi="Times New Roman" w:cs="Times New Roman"/>
      <w:sz w:val="30"/>
      <w:szCs w:val="30"/>
    </w:rPr>
  </w:style>
  <w:style w:type="paragraph" w:styleId="a6">
    <w:name w:val="footer"/>
    <w:basedOn w:val="a"/>
    <w:link w:val="Char0"/>
    <w:rsid w:val="00085126"/>
    <w:pPr>
      <w:tabs>
        <w:tab w:val="center" w:pos="4153"/>
        <w:tab w:val="right" w:pos="8306"/>
      </w:tabs>
      <w:snapToGrid w:val="0"/>
      <w:jc w:val="left"/>
    </w:pPr>
    <w:rPr>
      <w:rFonts w:asciiTheme="minorHAnsi" w:hAnsiTheme="minorHAnsi" w:cstheme="minorBidi"/>
      <w:sz w:val="18"/>
      <w:szCs w:val="18"/>
    </w:rPr>
  </w:style>
  <w:style w:type="character" w:customStyle="1" w:styleId="Char12">
    <w:name w:val="页脚 Char1"/>
    <w:basedOn w:val="a0"/>
    <w:link w:val="a6"/>
    <w:uiPriority w:val="99"/>
    <w:semiHidden/>
    <w:rsid w:val="00085126"/>
    <w:rPr>
      <w:rFonts w:ascii="Times New Roman" w:eastAsia="宋体" w:hAnsi="Times New Roman" w:cs="Times New Roman"/>
      <w:sz w:val="18"/>
      <w:szCs w:val="18"/>
    </w:rPr>
  </w:style>
  <w:style w:type="paragraph" w:customStyle="1" w:styleId="ab">
    <w:name w:val="æ™®¡¡¡¡¡¡¡¡¡¡¡§¬¬¬¬¬¦€š(ç½¡®ç«™)"/>
    <w:basedOn w:val="a"/>
    <w:rsid w:val="00085126"/>
    <w:pPr>
      <w:autoSpaceDE w:val="0"/>
      <w:autoSpaceDN w:val="0"/>
      <w:adjustRightInd w:val="0"/>
      <w:spacing w:before="100" w:after="100"/>
      <w:jc w:val="left"/>
    </w:pPr>
    <w:rPr>
      <w:rFonts w:ascii="宋体" w:cs="宋体"/>
      <w:kern w:val="0"/>
      <w:sz w:val="24"/>
      <w:lang w:val="zh-CN"/>
    </w:rPr>
  </w:style>
  <w:style w:type="paragraph" w:customStyle="1" w:styleId="CC">
    <w:name w:val="æ­£æ¡¡¡¡¡¡¡¡¡§¬¬¬¬C‡æ¡¡¡¡¡¡¡¡¡§¬¬¬¬C‡æœ¬ç¼©¡¡¡¡¡¡¡¡¡§¬¬¬¬¡¡¡¡¡¡¡¡¡§¬¬¬¬¿›"/>
    <w:basedOn w:val="a"/>
    <w:rsid w:val="00085126"/>
    <w:pPr>
      <w:autoSpaceDE w:val="0"/>
      <w:autoSpaceDN w:val="0"/>
      <w:adjustRightInd w:val="0"/>
      <w:ind w:firstLine="600"/>
    </w:pPr>
    <w:rPr>
      <w:rFonts w:ascii="楷体_GB2312" w:eastAsia="楷体_GB2312" w:cs="楷体_GB2312"/>
      <w:kern w:val="0"/>
      <w:sz w:val="30"/>
      <w:szCs w:val="30"/>
      <w:lang w:val="zh-CN"/>
    </w:rPr>
  </w:style>
  <w:style w:type="paragraph" w:customStyle="1" w:styleId="ListParagraph">
    <w:name w:val="List Paragraph"/>
    <w:basedOn w:val="a"/>
    <w:rsid w:val="00085126"/>
    <w:pPr>
      <w:ind w:firstLineChars="200" w:firstLine="420"/>
    </w:pPr>
    <w:rPr>
      <w:rFonts w:ascii="Calibri" w:hAnsi="Calibri" w:cs="Calibri"/>
      <w:szCs w:val="21"/>
    </w:rPr>
  </w:style>
  <w:style w:type="paragraph" w:customStyle="1" w:styleId="Char4">
    <w:name w:val="Char"/>
    <w:basedOn w:val="a"/>
    <w:rsid w:val="00085126"/>
    <w:pPr>
      <w:widowControl/>
      <w:spacing w:after="160" w:line="240" w:lineRule="exact"/>
      <w:jc w:val="left"/>
    </w:pPr>
    <w:rPr>
      <w:rFonts w:ascii="Verdana" w:hAnsi="Verdana"/>
      <w:kern w:val="0"/>
      <w:sz w:val="20"/>
      <w:szCs w:val="20"/>
      <w:lang w:eastAsia="en-US"/>
    </w:rPr>
  </w:style>
  <w:style w:type="character" w:styleId="ac">
    <w:name w:val="annotation reference"/>
    <w:basedOn w:val="a0"/>
    <w:semiHidden/>
    <w:rsid w:val="00085126"/>
    <w:rPr>
      <w:sz w:val="21"/>
      <w:szCs w:val="21"/>
    </w:rPr>
  </w:style>
  <w:style w:type="paragraph" w:styleId="ad">
    <w:name w:val="annotation text"/>
    <w:basedOn w:val="a"/>
    <w:link w:val="Char5"/>
    <w:semiHidden/>
    <w:rsid w:val="00085126"/>
    <w:pPr>
      <w:jc w:val="left"/>
    </w:pPr>
  </w:style>
  <w:style w:type="character" w:customStyle="1" w:styleId="Char5">
    <w:name w:val="批注文字 Char"/>
    <w:basedOn w:val="a0"/>
    <w:link w:val="ad"/>
    <w:semiHidden/>
    <w:rsid w:val="00085126"/>
    <w:rPr>
      <w:rFonts w:ascii="Times New Roman" w:eastAsia="宋体" w:hAnsi="Times New Roman" w:cs="Times New Roman"/>
      <w:szCs w:val="24"/>
    </w:rPr>
  </w:style>
  <w:style w:type="paragraph" w:styleId="ae">
    <w:name w:val="annotation subject"/>
    <w:basedOn w:val="ad"/>
    <w:next w:val="ad"/>
    <w:link w:val="Char6"/>
    <w:semiHidden/>
    <w:rsid w:val="00085126"/>
    <w:rPr>
      <w:b/>
      <w:bCs/>
    </w:rPr>
  </w:style>
  <w:style w:type="character" w:customStyle="1" w:styleId="Char6">
    <w:name w:val="批注主题 Char"/>
    <w:basedOn w:val="Char5"/>
    <w:link w:val="ae"/>
    <w:semiHidden/>
    <w:rsid w:val="00085126"/>
    <w:rPr>
      <w:b/>
      <w:bCs/>
    </w:rPr>
  </w:style>
  <w:style w:type="character" w:styleId="af">
    <w:name w:val="Strong"/>
    <w:basedOn w:val="a0"/>
    <w:qFormat/>
    <w:rsid w:val="0008512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2099</Words>
  <Characters>11967</Characters>
  <Application>Microsoft Office Word</Application>
  <DocSecurity>0</DocSecurity>
  <Lines>99</Lines>
  <Paragraphs>28</Paragraphs>
  <ScaleCrop>false</ScaleCrop>
  <Company/>
  <LinksUpToDate>false</LinksUpToDate>
  <CharactersWithSpaces>14038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高志峰</dc:creator>
  <cp:lastModifiedBy>高志峰</cp:lastModifiedBy>
  <cp:revision>1</cp:revision>
  <dcterms:created xsi:type="dcterms:W3CDTF">2017-06-20T07:20:00Z</dcterms:created>
  <dcterms:modified xsi:type="dcterms:W3CDTF">2017-06-20T07:20:00Z</dcterms:modified>
</cp:coreProperties>
</file>